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708" w:rsidRPr="00976F8A" w:rsidRDefault="00087708" w:rsidP="00087708">
      <w:pPr>
        <w:pStyle w:val="Default"/>
        <w:rPr>
          <w:color w:val="auto"/>
        </w:rPr>
      </w:pPr>
    </w:p>
    <w:p w:rsidR="00087708" w:rsidRPr="00976F8A" w:rsidRDefault="00087708" w:rsidP="00087708">
      <w:pPr>
        <w:pStyle w:val="Default"/>
        <w:rPr>
          <w:color w:val="auto"/>
        </w:rPr>
      </w:pPr>
      <w:r w:rsidRPr="00976F8A">
        <w:rPr>
          <w:b/>
          <w:bCs/>
          <w:color w:val="auto"/>
        </w:rPr>
        <w:t xml:space="preserve">1.Планируемые результаты освоения учебного предмета </w:t>
      </w:r>
    </w:p>
    <w:p w:rsidR="00A51D05" w:rsidRPr="00976F8A" w:rsidRDefault="00A51D05" w:rsidP="00087708">
      <w:pPr>
        <w:pStyle w:val="Default"/>
        <w:rPr>
          <w:b/>
          <w:bCs/>
          <w:color w:val="auto"/>
        </w:rPr>
      </w:pPr>
    </w:p>
    <w:p w:rsidR="00087708" w:rsidRPr="00835EA1" w:rsidRDefault="00087708" w:rsidP="00835EA1">
      <w:pPr>
        <w:pStyle w:val="Default"/>
        <w:jc w:val="both"/>
        <w:rPr>
          <w:color w:val="auto"/>
        </w:rPr>
      </w:pPr>
      <w:r w:rsidRPr="00835EA1">
        <w:rPr>
          <w:b/>
          <w:bCs/>
          <w:color w:val="auto"/>
        </w:rPr>
        <w:t xml:space="preserve">Личностные результаты освоения учебного предмета </w:t>
      </w:r>
    </w:p>
    <w:p w:rsidR="00087708" w:rsidRPr="00835EA1" w:rsidRDefault="00087708" w:rsidP="00835EA1">
      <w:pPr>
        <w:pStyle w:val="Default"/>
        <w:jc w:val="both"/>
        <w:rPr>
          <w:color w:val="auto"/>
        </w:rPr>
      </w:pPr>
      <w:r w:rsidRPr="00835EA1">
        <w:rPr>
          <w:b/>
          <w:bCs/>
          <w:color w:val="auto"/>
        </w:rPr>
        <w:t xml:space="preserve">У ученика будут сформированы: </w:t>
      </w:r>
    </w:p>
    <w:p w:rsidR="00087708" w:rsidRPr="00835EA1" w:rsidRDefault="00087708" w:rsidP="00835EA1">
      <w:pPr>
        <w:pStyle w:val="Default"/>
        <w:jc w:val="both"/>
        <w:rPr>
          <w:color w:val="auto"/>
        </w:rPr>
      </w:pPr>
      <w:r w:rsidRPr="00835EA1">
        <w:rPr>
          <w:color w:val="auto"/>
        </w:rPr>
        <w:t xml:space="preserve">–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 </w:t>
      </w:r>
    </w:p>
    <w:p w:rsidR="00087708" w:rsidRPr="00835EA1" w:rsidRDefault="00087708" w:rsidP="00835EA1">
      <w:pPr>
        <w:pStyle w:val="Default"/>
        <w:jc w:val="both"/>
        <w:rPr>
          <w:color w:val="auto"/>
        </w:rPr>
      </w:pPr>
      <w:r w:rsidRPr="00835EA1">
        <w:rPr>
          <w:color w:val="auto"/>
        </w:rPr>
        <w:t xml:space="preserve">– широкая мотивационная основа учебной деятельности, включающая социальные, учебно-познавательные и внешние мотивы; </w:t>
      </w:r>
    </w:p>
    <w:p w:rsidR="00087708" w:rsidRPr="00835EA1" w:rsidRDefault="00087708" w:rsidP="00835EA1">
      <w:pPr>
        <w:pStyle w:val="Default"/>
        <w:jc w:val="both"/>
        <w:rPr>
          <w:color w:val="auto"/>
        </w:rPr>
      </w:pPr>
      <w:r w:rsidRPr="00835EA1">
        <w:rPr>
          <w:color w:val="auto"/>
        </w:rPr>
        <w:t xml:space="preserve">– способность к оценке своей учебной деятельности; </w:t>
      </w:r>
    </w:p>
    <w:p w:rsidR="00087708" w:rsidRPr="00835EA1" w:rsidRDefault="00087708" w:rsidP="00835EA1">
      <w:pPr>
        <w:pStyle w:val="Default"/>
        <w:jc w:val="both"/>
        <w:rPr>
          <w:color w:val="auto"/>
        </w:rPr>
      </w:pPr>
      <w:r w:rsidRPr="00835EA1">
        <w:rPr>
          <w:color w:val="auto"/>
        </w:rPr>
        <w:t xml:space="preserve">– 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 </w:t>
      </w:r>
    </w:p>
    <w:p w:rsidR="00087708" w:rsidRPr="00835EA1" w:rsidRDefault="00087708" w:rsidP="00835EA1">
      <w:pPr>
        <w:pStyle w:val="Default"/>
        <w:jc w:val="both"/>
        <w:rPr>
          <w:color w:val="auto"/>
        </w:rPr>
      </w:pPr>
      <w:r w:rsidRPr="00835EA1">
        <w:rPr>
          <w:color w:val="auto"/>
        </w:rPr>
        <w:t xml:space="preserve">– ориентация в нравственном содержании и </w:t>
      </w:r>
      <w:proofErr w:type="gramStart"/>
      <w:r w:rsidRPr="00835EA1">
        <w:rPr>
          <w:color w:val="auto"/>
        </w:rPr>
        <w:t>смысле</w:t>
      </w:r>
      <w:proofErr w:type="gramEnd"/>
      <w:r w:rsidRPr="00835EA1">
        <w:rPr>
          <w:color w:val="auto"/>
        </w:rPr>
        <w:t xml:space="preserve"> как собственных поступков, так и поступков окружающих людей; </w:t>
      </w:r>
    </w:p>
    <w:p w:rsidR="00087708" w:rsidRPr="00835EA1" w:rsidRDefault="00087708" w:rsidP="00835EA1">
      <w:pPr>
        <w:pStyle w:val="Default"/>
        <w:jc w:val="both"/>
        <w:rPr>
          <w:color w:val="auto"/>
        </w:rPr>
      </w:pPr>
      <w:r w:rsidRPr="00835EA1">
        <w:rPr>
          <w:color w:val="auto"/>
        </w:rPr>
        <w:t xml:space="preserve">– знание основных моральных норм и ориентация на их выполнение; </w:t>
      </w:r>
    </w:p>
    <w:p w:rsidR="00087708" w:rsidRPr="00835EA1" w:rsidRDefault="00087708" w:rsidP="00835EA1">
      <w:pPr>
        <w:pStyle w:val="Default"/>
        <w:jc w:val="both"/>
        <w:rPr>
          <w:color w:val="auto"/>
        </w:rPr>
      </w:pPr>
      <w:r w:rsidRPr="00835EA1">
        <w:rPr>
          <w:color w:val="auto"/>
        </w:rPr>
        <w:t>– развитие этических чувств — стыда, вины, совести как регуляторов морального поведения; понимание чу</w:t>
      </w:r>
      <w:proofErr w:type="gramStart"/>
      <w:r w:rsidRPr="00835EA1">
        <w:rPr>
          <w:color w:val="auto"/>
        </w:rPr>
        <w:t>вств др</w:t>
      </w:r>
      <w:proofErr w:type="gramEnd"/>
      <w:r w:rsidRPr="00835EA1">
        <w:rPr>
          <w:color w:val="auto"/>
        </w:rPr>
        <w:t xml:space="preserve">угих людей и сопереживание им; </w:t>
      </w:r>
    </w:p>
    <w:p w:rsidR="00087708" w:rsidRPr="00835EA1" w:rsidRDefault="00087708" w:rsidP="00835EA1">
      <w:pPr>
        <w:pStyle w:val="Default"/>
        <w:jc w:val="both"/>
        <w:rPr>
          <w:color w:val="auto"/>
        </w:rPr>
      </w:pPr>
      <w:r w:rsidRPr="00835EA1">
        <w:rPr>
          <w:color w:val="auto"/>
        </w:rPr>
        <w:t xml:space="preserve">– установка на здоровый образ жизни; </w:t>
      </w:r>
    </w:p>
    <w:p w:rsidR="00087708" w:rsidRPr="00835EA1" w:rsidRDefault="00087708" w:rsidP="00835EA1">
      <w:pPr>
        <w:pStyle w:val="Default"/>
        <w:jc w:val="both"/>
        <w:rPr>
          <w:color w:val="auto"/>
        </w:rPr>
      </w:pPr>
      <w:r w:rsidRPr="00835EA1">
        <w:rPr>
          <w:b/>
          <w:bCs/>
          <w:color w:val="auto"/>
        </w:rPr>
        <w:t xml:space="preserve">Ученик получит возможность для формирования: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выраженной устойчивой учебно-познавательной мотивации учения;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устойчивого учебно-познавательного интереса к новым общим способам решения задач; </w:t>
      </w:r>
    </w:p>
    <w:p w:rsidR="00087708" w:rsidRPr="00835EA1" w:rsidRDefault="00087708" w:rsidP="00835EA1">
      <w:pPr>
        <w:pStyle w:val="Default"/>
        <w:jc w:val="both"/>
        <w:rPr>
          <w:color w:val="auto"/>
        </w:rPr>
      </w:pPr>
      <w:r w:rsidRPr="00835EA1">
        <w:rPr>
          <w:color w:val="auto"/>
        </w:rPr>
        <w:t xml:space="preserve">– </w:t>
      </w:r>
      <w:r w:rsidRPr="00835EA1">
        <w:rPr>
          <w:iCs/>
          <w:color w:val="auto"/>
        </w:rPr>
        <w:t>адекватного понимания причин успешности/</w:t>
      </w:r>
      <w:proofErr w:type="spellStart"/>
      <w:r w:rsidRPr="00835EA1">
        <w:rPr>
          <w:iCs/>
          <w:color w:val="auto"/>
        </w:rPr>
        <w:t>неуспешности</w:t>
      </w:r>
      <w:proofErr w:type="spellEnd"/>
      <w:r w:rsidRPr="00835EA1">
        <w:rPr>
          <w:iCs/>
          <w:color w:val="auto"/>
        </w:rPr>
        <w:t xml:space="preserve"> учебной деятельности;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положительной адекватной дифференцированной самооценки на основе критерия успешности реализации социальной роли «хорошего ученика»;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компетентности в реализации основ гражданской идентичности в поступках и деятельности;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 </w:t>
      </w:r>
    </w:p>
    <w:p w:rsidR="00087708" w:rsidRPr="00835EA1" w:rsidRDefault="00087708" w:rsidP="00835EA1">
      <w:pPr>
        <w:pStyle w:val="Default"/>
        <w:spacing w:after="68"/>
        <w:jc w:val="both"/>
        <w:rPr>
          <w:color w:val="auto"/>
        </w:rPr>
      </w:pPr>
      <w:r w:rsidRPr="00835EA1">
        <w:rPr>
          <w:color w:val="auto"/>
        </w:rPr>
        <w:t xml:space="preserve">– </w:t>
      </w:r>
      <w:r w:rsidRPr="00835EA1">
        <w:rPr>
          <w:iCs/>
          <w:color w:val="auto"/>
        </w:rPr>
        <w:t xml:space="preserve">установки на здоровый образ жизни и реализации ее в реальном поведении и поступках; </w:t>
      </w:r>
    </w:p>
    <w:p w:rsidR="00087708" w:rsidRPr="00835EA1" w:rsidRDefault="00087708" w:rsidP="00835EA1">
      <w:pPr>
        <w:pStyle w:val="Default"/>
        <w:spacing w:after="68"/>
        <w:jc w:val="both"/>
        <w:rPr>
          <w:color w:val="auto"/>
        </w:rPr>
      </w:pPr>
      <w:r w:rsidRPr="00835EA1">
        <w:rPr>
          <w:color w:val="auto"/>
        </w:rPr>
        <w:t xml:space="preserve">– </w:t>
      </w:r>
      <w:r w:rsidRPr="00835EA1">
        <w:rPr>
          <w:iCs/>
          <w:color w:val="auto"/>
        </w:rPr>
        <w:t xml:space="preserve">осознанных устойчивых эстетических предпочтений и ориентации на искусство как значимую сферу человеческой жизни; </w:t>
      </w:r>
    </w:p>
    <w:p w:rsidR="00835EA1" w:rsidRDefault="00087708" w:rsidP="00835EA1">
      <w:pPr>
        <w:pStyle w:val="Default"/>
        <w:jc w:val="both"/>
        <w:rPr>
          <w:color w:val="auto"/>
        </w:rPr>
      </w:pPr>
      <w:r w:rsidRPr="00835EA1">
        <w:rPr>
          <w:color w:val="auto"/>
        </w:rPr>
        <w:t xml:space="preserve">– </w:t>
      </w:r>
      <w:proofErr w:type="spellStart"/>
      <w:r w:rsidRPr="00835EA1">
        <w:rPr>
          <w:iCs/>
          <w:color w:val="auto"/>
        </w:rPr>
        <w:t>эмпатии</w:t>
      </w:r>
      <w:proofErr w:type="spellEnd"/>
      <w:r w:rsidRPr="00835EA1">
        <w:rPr>
          <w:iCs/>
          <w:color w:val="auto"/>
        </w:rPr>
        <w:t xml:space="preserve"> как осознанного понимания чу</w:t>
      </w:r>
      <w:proofErr w:type="gramStart"/>
      <w:r w:rsidRPr="00835EA1">
        <w:rPr>
          <w:iCs/>
          <w:color w:val="auto"/>
        </w:rPr>
        <w:t>вств др</w:t>
      </w:r>
      <w:proofErr w:type="gramEnd"/>
      <w:r w:rsidRPr="00835EA1">
        <w:rPr>
          <w:iCs/>
          <w:color w:val="auto"/>
        </w:rPr>
        <w:t>угих людей и сопереживания им, выражающихся в поступках, направленных на помощь другим и обеспечение их благополучия.</w:t>
      </w:r>
    </w:p>
    <w:p w:rsidR="00835EA1" w:rsidRDefault="00835EA1" w:rsidP="00835EA1">
      <w:pPr>
        <w:pStyle w:val="Default"/>
        <w:jc w:val="both"/>
        <w:rPr>
          <w:color w:val="auto"/>
        </w:rPr>
      </w:pPr>
    </w:p>
    <w:p w:rsidR="00087708" w:rsidRPr="00835EA1" w:rsidRDefault="00835EA1" w:rsidP="00835EA1">
      <w:pPr>
        <w:pStyle w:val="Default"/>
        <w:jc w:val="both"/>
        <w:rPr>
          <w:color w:val="auto"/>
        </w:rPr>
      </w:pPr>
      <w:r w:rsidRPr="00835EA1">
        <w:rPr>
          <w:b/>
          <w:bCs/>
          <w:color w:val="auto"/>
        </w:rPr>
        <w:t xml:space="preserve"> </w:t>
      </w:r>
      <w:proofErr w:type="spellStart"/>
      <w:r w:rsidR="00087708" w:rsidRPr="00835EA1">
        <w:rPr>
          <w:b/>
          <w:bCs/>
          <w:color w:val="auto"/>
        </w:rPr>
        <w:t>Метапредметные</w:t>
      </w:r>
      <w:proofErr w:type="spellEnd"/>
      <w:r w:rsidR="00087708" w:rsidRPr="00835EA1">
        <w:rPr>
          <w:b/>
          <w:bCs/>
          <w:color w:val="auto"/>
        </w:rPr>
        <w:t xml:space="preserve"> результаты освоения учебного предмета: </w:t>
      </w:r>
    </w:p>
    <w:p w:rsidR="00087708" w:rsidRPr="00835EA1" w:rsidRDefault="00087708" w:rsidP="00835EA1">
      <w:pPr>
        <w:pStyle w:val="Default"/>
        <w:jc w:val="both"/>
        <w:rPr>
          <w:color w:val="auto"/>
        </w:rPr>
      </w:pPr>
      <w:r w:rsidRPr="00835EA1">
        <w:rPr>
          <w:b/>
          <w:bCs/>
          <w:color w:val="auto"/>
        </w:rPr>
        <w:t xml:space="preserve">Регулятивные универсальные учебные действия </w:t>
      </w:r>
    </w:p>
    <w:p w:rsidR="00087708" w:rsidRPr="00835EA1" w:rsidRDefault="00087708" w:rsidP="00835EA1">
      <w:pPr>
        <w:pStyle w:val="Default"/>
        <w:jc w:val="both"/>
        <w:rPr>
          <w:color w:val="auto"/>
        </w:rPr>
      </w:pPr>
      <w:r w:rsidRPr="00835EA1">
        <w:rPr>
          <w:b/>
          <w:bCs/>
          <w:color w:val="auto"/>
        </w:rPr>
        <w:t xml:space="preserve">Ученик научится: </w:t>
      </w:r>
    </w:p>
    <w:p w:rsidR="00087708" w:rsidRPr="00835EA1" w:rsidRDefault="00087708" w:rsidP="00835EA1">
      <w:pPr>
        <w:pStyle w:val="Default"/>
        <w:jc w:val="both"/>
        <w:rPr>
          <w:color w:val="auto"/>
        </w:rPr>
      </w:pPr>
      <w:r w:rsidRPr="00835EA1">
        <w:rPr>
          <w:color w:val="auto"/>
        </w:rPr>
        <w:t xml:space="preserve">– принимать и сохранять учебную задачу; </w:t>
      </w:r>
    </w:p>
    <w:p w:rsidR="00087708" w:rsidRPr="00835EA1" w:rsidRDefault="00087708" w:rsidP="00835EA1">
      <w:pPr>
        <w:pStyle w:val="Default"/>
        <w:jc w:val="both"/>
        <w:rPr>
          <w:color w:val="auto"/>
        </w:rPr>
      </w:pPr>
      <w:r w:rsidRPr="00835EA1">
        <w:rPr>
          <w:color w:val="auto"/>
        </w:rPr>
        <w:t xml:space="preserve">– учитывать выделенные учителем ориентиры действия в новом учебном материале в сотрудничестве с учителем; </w:t>
      </w:r>
    </w:p>
    <w:p w:rsidR="00087708" w:rsidRPr="00835EA1" w:rsidRDefault="00087708" w:rsidP="00835EA1">
      <w:pPr>
        <w:pStyle w:val="Default"/>
        <w:jc w:val="both"/>
        <w:rPr>
          <w:color w:val="auto"/>
        </w:rPr>
      </w:pPr>
      <w:r w:rsidRPr="00835EA1">
        <w:rPr>
          <w:color w:val="auto"/>
        </w:rPr>
        <w:t xml:space="preserve">– планировать свои действия в соответствии с поставленной задачей и условиями ее реализации, в том числе во внутреннем плане; </w:t>
      </w:r>
    </w:p>
    <w:p w:rsidR="00087708" w:rsidRPr="00835EA1" w:rsidRDefault="00087708" w:rsidP="00835EA1">
      <w:pPr>
        <w:pStyle w:val="Default"/>
        <w:jc w:val="both"/>
        <w:rPr>
          <w:color w:val="auto"/>
        </w:rPr>
      </w:pPr>
      <w:r w:rsidRPr="00835EA1">
        <w:rPr>
          <w:color w:val="auto"/>
        </w:rPr>
        <w:lastRenderedPageBreak/>
        <w:t xml:space="preserve">– осуществлять итоговый и пошаговый контроль по результату; </w:t>
      </w:r>
    </w:p>
    <w:p w:rsidR="00087708" w:rsidRPr="00835EA1" w:rsidRDefault="00087708" w:rsidP="00835EA1">
      <w:pPr>
        <w:pStyle w:val="Default"/>
        <w:jc w:val="both"/>
        <w:rPr>
          <w:color w:val="auto"/>
        </w:rPr>
      </w:pPr>
      <w:r w:rsidRPr="00835EA1">
        <w:rPr>
          <w:color w:val="auto"/>
        </w:rPr>
        <w:t xml:space="preserve">– оценивать правильность выполнения действия на уровне адекватной ретроспективной оценки соответствия результатов требованиям данной задачи; </w:t>
      </w:r>
    </w:p>
    <w:p w:rsidR="00087708" w:rsidRPr="00835EA1" w:rsidRDefault="00087708" w:rsidP="00835EA1">
      <w:pPr>
        <w:pStyle w:val="Default"/>
        <w:jc w:val="both"/>
        <w:rPr>
          <w:color w:val="auto"/>
        </w:rPr>
      </w:pPr>
      <w:r w:rsidRPr="00835EA1">
        <w:rPr>
          <w:color w:val="auto"/>
        </w:rPr>
        <w:t xml:space="preserve">– адекватно воспринимать предложения и оценку учителей, товарищей, родителей и других людей; </w:t>
      </w:r>
    </w:p>
    <w:p w:rsidR="00087708" w:rsidRPr="00835EA1" w:rsidRDefault="00087708" w:rsidP="00835EA1">
      <w:pPr>
        <w:pStyle w:val="Default"/>
        <w:jc w:val="both"/>
        <w:rPr>
          <w:color w:val="auto"/>
        </w:rPr>
      </w:pPr>
      <w:r w:rsidRPr="00835EA1">
        <w:rPr>
          <w:color w:val="auto"/>
        </w:rPr>
        <w:t xml:space="preserve">– 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 </w:t>
      </w:r>
    </w:p>
    <w:p w:rsidR="00087708" w:rsidRPr="00835EA1" w:rsidRDefault="00087708" w:rsidP="00835EA1">
      <w:pPr>
        <w:pStyle w:val="Default"/>
        <w:jc w:val="both"/>
        <w:rPr>
          <w:color w:val="auto"/>
        </w:rPr>
      </w:pPr>
      <w:r w:rsidRPr="00835EA1">
        <w:rPr>
          <w:b/>
          <w:bCs/>
          <w:color w:val="auto"/>
        </w:rPr>
        <w:t xml:space="preserve">Ученик получит возможность научиться: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в сотрудничестве с учителем ставить новые учебные задачи;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преобразовывать практическую задачу </w:t>
      </w:r>
      <w:proofErr w:type="gramStart"/>
      <w:r w:rsidRPr="00835EA1">
        <w:rPr>
          <w:iCs/>
          <w:color w:val="auto"/>
        </w:rPr>
        <w:t>в</w:t>
      </w:r>
      <w:proofErr w:type="gramEnd"/>
      <w:r w:rsidRPr="00835EA1">
        <w:rPr>
          <w:iCs/>
          <w:color w:val="auto"/>
        </w:rPr>
        <w:t xml:space="preserve"> познавательную;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проявлять познавательную инициативу в учебном сотрудничестве;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самостоятельно учитывать выделенные учителем ориентиры действия в новом учебном материале;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осуществлять констатирующий и предвосхищающий контроль по результату и по способу действия, актуальный контроль на уровне произвольного внимания;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самостоятельно оценивать правильность выполнения действия и вносить необходимые коррективы в </w:t>
      </w:r>
      <w:proofErr w:type="gramStart"/>
      <w:r w:rsidRPr="00835EA1">
        <w:rPr>
          <w:iCs/>
          <w:color w:val="auto"/>
        </w:rPr>
        <w:t>исполнение</w:t>
      </w:r>
      <w:proofErr w:type="gramEnd"/>
      <w:r w:rsidRPr="00835EA1">
        <w:rPr>
          <w:iCs/>
          <w:color w:val="auto"/>
        </w:rPr>
        <w:t xml:space="preserve"> как по ходу его реализации, так и в конце действия. </w:t>
      </w:r>
    </w:p>
    <w:p w:rsidR="00087708" w:rsidRPr="00835EA1" w:rsidRDefault="00087708" w:rsidP="00835EA1">
      <w:pPr>
        <w:pStyle w:val="Default"/>
        <w:jc w:val="both"/>
        <w:rPr>
          <w:color w:val="auto"/>
        </w:rPr>
      </w:pPr>
    </w:p>
    <w:p w:rsidR="00087708" w:rsidRPr="00835EA1" w:rsidRDefault="00087708" w:rsidP="00835EA1">
      <w:pPr>
        <w:pStyle w:val="Default"/>
        <w:jc w:val="both"/>
        <w:rPr>
          <w:color w:val="auto"/>
        </w:rPr>
      </w:pPr>
      <w:r w:rsidRPr="00835EA1">
        <w:rPr>
          <w:b/>
          <w:bCs/>
          <w:color w:val="auto"/>
        </w:rPr>
        <w:t xml:space="preserve">Познавательные универсальные учебные действия </w:t>
      </w:r>
    </w:p>
    <w:p w:rsidR="00087708" w:rsidRPr="00835EA1" w:rsidRDefault="00087708" w:rsidP="00835EA1">
      <w:pPr>
        <w:pStyle w:val="Default"/>
        <w:jc w:val="both"/>
        <w:rPr>
          <w:color w:val="auto"/>
        </w:rPr>
      </w:pPr>
      <w:r w:rsidRPr="00835EA1">
        <w:rPr>
          <w:b/>
          <w:bCs/>
          <w:color w:val="auto"/>
        </w:rPr>
        <w:t xml:space="preserve">Ученик научится: </w:t>
      </w:r>
    </w:p>
    <w:p w:rsidR="00087708" w:rsidRPr="00835EA1" w:rsidRDefault="00087708" w:rsidP="00835EA1">
      <w:pPr>
        <w:pStyle w:val="Default"/>
        <w:jc w:val="both"/>
        <w:rPr>
          <w:color w:val="auto"/>
        </w:rPr>
      </w:pPr>
      <w:r w:rsidRPr="00835EA1">
        <w:rPr>
          <w:color w:val="auto"/>
        </w:rPr>
        <w:t xml:space="preserve">–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 </w:t>
      </w:r>
    </w:p>
    <w:p w:rsidR="00087708" w:rsidRPr="00835EA1" w:rsidRDefault="00087708" w:rsidP="00835EA1">
      <w:pPr>
        <w:pStyle w:val="Default"/>
        <w:jc w:val="both"/>
        <w:rPr>
          <w:color w:val="auto"/>
        </w:rPr>
      </w:pPr>
      <w:r w:rsidRPr="00835EA1">
        <w:rPr>
          <w:color w:val="auto"/>
        </w:rPr>
        <w:t xml:space="preserve">– осуществлять запись (фиксацию) выборочной информации об окружающем мире и о себе самом, в том числе с помощью инструментов ИКТ; </w:t>
      </w:r>
    </w:p>
    <w:p w:rsidR="00087708" w:rsidRPr="00835EA1" w:rsidRDefault="00087708" w:rsidP="00835EA1">
      <w:pPr>
        <w:pStyle w:val="Default"/>
        <w:jc w:val="both"/>
        <w:rPr>
          <w:color w:val="auto"/>
        </w:rPr>
      </w:pPr>
      <w:r w:rsidRPr="00835EA1">
        <w:rPr>
          <w:color w:val="auto"/>
        </w:rPr>
        <w:t xml:space="preserve">– использовать знаково-символические средства, в том числе модели (включая виртуальные) и схемы (включая концептуальные), для решения задач; </w:t>
      </w:r>
    </w:p>
    <w:p w:rsidR="00087708" w:rsidRPr="00835EA1" w:rsidRDefault="00087708" w:rsidP="00835EA1">
      <w:pPr>
        <w:pStyle w:val="Default"/>
        <w:jc w:val="both"/>
        <w:rPr>
          <w:color w:val="auto"/>
        </w:rPr>
      </w:pPr>
      <w:r w:rsidRPr="00835EA1">
        <w:rPr>
          <w:color w:val="auto"/>
        </w:rPr>
        <w:t>– проявлять познавательную инициативу в учебном сотрудничестве</w:t>
      </w:r>
      <w:r w:rsidRPr="00835EA1">
        <w:rPr>
          <w:iCs/>
          <w:color w:val="auto"/>
        </w:rPr>
        <w:t xml:space="preserve">; </w:t>
      </w:r>
    </w:p>
    <w:p w:rsidR="00087708" w:rsidRPr="00835EA1" w:rsidRDefault="00087708" w:rsidP="00835EA1">
      <w:pPr>
        <w:pStyle w:val="Default"/>
        <w:jc w:val="both"/>
        <w:rPr>
          <w:color w:val="auto"/>
        </w:rPr>
      </w:pPr>
      <w:r w:rsidRPr="00835EA1">
        <w:rPr>
          <w:color w:val="auto"/>
        </w:rPr>
        <w:t xml:space="preserve">– строить сообщения в устной и письменной форме; </w:t>
      </w:r>
    </w:p>
    <w:p w:rsidR="00087708" w:rsidRPr="00835EA1" w:rsidRDefault="00087708" w:rsidP="00835EA1">
      <w:pPr>
        <w:pStyle w:val="Default"/>
        <w:jc w:val="both"/>
        <w:rPr>
          <w:color w:val="auto"/>
        </w:rPr>
      </w:pPr>
      <w:r w:rsidRPr="00835EA1">
        <w:rPr>
          <w:color w:val="auto"/>
        </w:rPr>
        <w:t xml:space="preserve">–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 </w:t>
      </w:r>
    </w:p>
    <w:p w:rsidR="00087708" w:rsidRPr="00835EA1" w:rsidRDefault="00087708" w:rsidP="00835EA1">
      <w:pPr>
        <w:pStyle w:val="Default"/>
        <w:jc w:val="both"/>
        <w:rPr>
          <w:color w:val="auto"/>
        </w:rPr>
      </w:pPr>
      <w:r w:rsidRPr="00835EA1">
        <w:rPr>
          <w:color w:val="auto"/>
        </w:rPr>
        <w:t xml:space="preserve">– осуществлять анализ объектов с выделением существенных и несущественных признаков; </w:t>
      </w:r>
    </w:p>
    <w:p w:rsidR="00087708" w:rsidRPr="00835EA1" w:rsidRDefault="00087708" w:rsidP="00835EA1">
      <w:pPr>
        <w:pStyle w:val="Default"/>
        <w:jc w:val="both"/>
        <w:rPr>
          <w:color w:val="auto"/>
        </w:rPr>
      </w:pPr>
      <w:r w:rsidRPr="00835EA1">
        <w:rPr>
          <w:color w:val="auto"/>
        </w:rPr>
        <w:t xml:space="preserve">– осуществлять синтез как составление целого из частей; </w:t>
      </w:r>
    </w:p>
    <w:p w:rsidR="00087708" w:rsidRPr="00835EA1" w:rsidRDefault="00087708" w:rsidP="00835EA1">
      <w:pPr>
        <w:pStyle w:val="Default"/>
        <w:jc w:val="both"/>
        <w:rPr>
          <w:color w:val="auto"/>
        </w:rPr>
      </w:pPr>
      <w:r w:rsidRPr="00835EA1">
        <w:rPr>
          <w:color w:val="auto"/>
        </w:rPr>
        <w:t xml:space="preserve">– проводить сравнение, </w:t>
      </w:r>
      <w:proofErr w:type="spellStart"/>
      <w:r w:rsidRPr="00835EA1">
        <w:rPr>
          <w:color w:val="auto"/>
        </w:rPr>
        <w:t>сериацию</w:t>
      </w:r>
      <w:proofErr w:type="spellEnd"/>
      <w:r w:rsidRPr="00835EA1">
        <w:rPr>
          <w:color w:val="auto"/>
        </w:rPr>
        <w:t xml:space="preserve"> и классификацию по заданным критериям; </w:t>
      </w:r>
    </w:p>
    <w:p w:rsidR="00087708" w:rsidRPr="00835EA1" w:rsidRDefault="00087708" w:rsidP="00835EA1">
      <w:pPr>
        <w:pStyle w:val="Default"/>
        <w:jc w:val="both"/>
        <w:rPr>
          <w:color w:val="auto"/>
        </w:rPr>
      </w:pPr>
      <w:r w:rsidRPr="00835EA1">
        <w:rPr>
          <w:color w:val="auto"/>
        </w:rPr>
        <w:t xml:space="preserve">– устанавливать причинно-следственные связи в изучаемом круге явлений; </w:t>
      </w:r>
    </w:p>
    <w:p w:rsidR="00087708" w:rsidRPr="00835EA1" w:rsidRDefault="00087708" w:rsidP="00835EA1">
      <w:pPr>
        <w:pStyle w:val="Default"/>
        <w:jc w:val="both"/>
        <w:rPr>
          <w:color w:val="auto"/>
        </w:rPr>
      </w:pPr>
      <w:r w:rsidRPr="00835EA1">
        <w:rPr>
          <w:color w:val="auto"/>
        </w:rPr>
        <w:t xml:space="preserve">– строить рассуждения в форме связи простых суждений об объекте, его строении, свойствах и связях; </w:t>
      </w:r>
    </w:p>
    <w:p w:rsidR="00087708" w:rsidRPr="00835EA1" w:rsidRDefault="00087708" w:rsidP="00835EA1">
      <w:pPr>
        <w:pStyle w:val="Default"/>
        <w:jc w:val="both"/>
        <w:rPr>
          <w:color w:val="auto"/>
        </w:rPr>
      </w:pPr>
      <w:r w:rsidRPr="00835EA1">
        <w:rPr>
          <w:color w:val="auto"/>
        </w:rPr>
        <w:t xml:space="preserve">– осуществлять подведение под понятие на основе распознавания объектов, выделения существенных признаков и их синтеза; </w:t>
      </w:r>
    </w:p>
    <w:p w:rsidR="00087708" w:rsidRPr="00835EA1" w:rsidRDefault="00087708" w:rsidP="00835EA1">
      <w:pPr>
        <w:pStyle w:val="Default"/>
        <w:jc w:val="both"/>
        <w:rPr>
          <w:color w:val="auto"/>
        </w:rPr>
      </w:pPr>
      <w:r w:rsidRPr="00835EA1">
        <w:rPr>
          <w:color w:val="auto"/>
        </w:rPr>
        <w:t xml:space="preserve">– устанавливать аналогии; </w:t>
      </w:r>
    </w:p>
    <w:p w:rsidR="00087708" w:rsidRPr="00835EA1" w:rsidRDefault="00087708" w:rsidP="00835EA1">
      <w:pPr>
        <w:pStyle w:val="Default"/>
        <w:jc w:val="both"/>
        <w:rPr>
          <w:color w:val="auto"/>
        </w:rPr>
      </w:pPr>
      <w:r w:rsidRPr="00835EA1">
        <w:rPr>
          <w:color w:val="auto"/>
        </w:rPr>
        <w:t xml:space="preserve">– владеть рядом общих приемов решения задач. </w:t>
      </w:r>
    </w:p>
    <w:p w:rsidR="00087708" w:rsidRPr="00835EA1" w:rsidRDefault="00087708" w:rsidP="00835EA1">
      <w:pPr>
        <w:pStyle w:val="Default"/>
        <w:jc w:val="both"/>
        <w:rPr>
          <w:color w:val="auto"/>
        </w:rPr>
      </w:pPr>
      <w:r w:rsidRPr="00835EA1">
        <w:rPr>
          <w:b/>
          <w:bCs/>
          <w:color w:val="auto"/>
        </w:rPr>
        <w:t xml:space="preserve">Ученик получит возможность научиться: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осуществлять расширенный поиск информации с использованием ресурсов библиотек и сети Интернет;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записывать, фиксировать информацию об окружающем мире с помощью инструментов ИКТ;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осознанно и произвольно строить сообщения в устной и письменной форме; </w:t>
      </w:r>
    </w:p>
    <w:p w:rsidR="00087708" w:rsidRPr="00835EA1" w:rsidRDefault="00087708" w:rsidP="00835EA1">
      <w:pPr>
        <w:pStyle w:val="Default"/>
        <w:jc w:val="both"/>
        <w:rPr>
          <w:color w:val="auto"/>
        </w:rPr>
      </w:pPr>
      <w:r w:rsidRPr="00835EA1">
        <w:rPr>
          <w:color w:val="auto"/>
        </w:rPr>
        <w:lastRenderedPageBreak/>
        <w:t xml:space="preserve">– </w:t>
      </w:r>
      <w:r w:rsidRPr="00835EA1">
        <w:rPr>
          <w:iCs/>
          <w:color w:val="auto"/>
        </w:rPr>
        <w:t xml:space="preserve">осуществлять выбор наиболее эффективных способов решения задач в зависимости от конкретных условий;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осуществлять синтез как составление целого из частей, самостоятельно достраивая и восполняя недостающие компоненты;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осуществлять сравнение, </w:t>
      </w:r>
      <w:proofErr w:type="spellStart"/>
      <w:r w:rsidRPr="00835EA1">
        <w:rPr>
          <w:iCs/>
          <w:color w:val="auto"/>
        </w:rPr>
        <w:t>сериацию</w:t>
      </w:r>
      <w:proofErr w:type="spellEnd"/>
      <w:r w:rsidRPr="00835EA1">
        <w:rPr>
          <w:iCs/>
          <w:color w:val="auto"/>
        </w:rPr>
        <w:t xml:space="preserve"> и классификацию, самостоятельно выбирая основания и критерии для указанных логических операций;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строить </w:t>
      </w:r>
      <w:proofErr w:type="gramStart"/>
      <w:r w:rsidRPr="00835EA1">
        <w:rPr>
          <w:iCs/>
          <w:color w:val="auto"/>
        </w:rPr>
        <w:t>логическое рассуждение</w:t>
      </w:r>
      <w:proofErr w:type="gramEnd"/>
      <w:r w:rsidRPr="00835EA1">
        <w:rPr>
          <w:iCs/>
          <w:color w:val="auto"/>
        </w:rPr>
        <w:t xml:space="preserve">, включающее установление причинно-следственных связей;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произвольно и осознанно владеть общими приемами решения задач. </w:t>
      </w:r>
    </w:p>
    <w:p w:rsidR="00087708" w:rsidRPr="00835EA1" w:rsidRDefault="00087708" w:rsidP="00835EA1">
      <w:pPr>
        <w:pStyle w:val="Default"/>
        <w:jc w:val="both"/>
        <w:rPr>
          <w:color w:val="auto"/>
        </w:rPr>
      </w:pPr>
    </w:p>
    <w:p w:rsidR="00087708" w:rsidRPr="00835EA1" w:rsidRDefault="00087708" w:rsidP="00835EA1">
      <w:pPr>
        <w:pStyle w:val="Default"/>
        <w:jc w:val="both"/>
        <w:rPr>
          <w:color w:val="auto"/>
        </w:rPr>
      </w:pPr>
      <w:r w:rsidRPr="00835EA1">
        <w:rPr>
          <w:b/>
          <w:bCs/>
          <w:color w:val="auto"/>
        </w:rPr>
        <w:t xml:space="preserve">Коммуникативные универсальные учебные действия </w:t>
      </w:r>
    </w:p>
    <w:p w:rsidR="00087708" w:rsidRPr="00835EA1" w:rsidRDefault="00087708" w:rsidP="00835EA1">
      <w:pPr>
        <w:pStyle w:val="Default"/>
        <w:jc w:val="both"/>
        <w:rPr>
          <w:color w:val="auto"/>
        </w:rPr>
      </w:pPr>
      <w:r w:rsidRPr="00835EA1">
        <w:rPr>
          <w:b/>
          <w:bCs/>
          <w:color w:val="auto"/>
        </w:rPr>
        <w:t xml:space="preserve">Ученик научится: </w:t>
      </w:r>
    </w:p>
    <w:p w:rsidR="00087708" w:rsidRPr="00835EA1" w:rsidRDefault="00087708" w:rsidP="00835EA1">
      <w:pPr>
        <w:pStyle w:val="Default"/>
        <w:jc w:val="both"/>
        <w:rPr>
          <w:color w:val="auto"/>
        </w:rPr>
      </w:pPr>
      <w:r w:rsidRPr="00835EA1">
        <w:rPr>
          <w:color w:val="auto"/>
        </w:rPr>
        <w:t xml:space="preserve">–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rsidRPr="00835EA1">
        <w:rPr>
          <w:color w:val="auto"/>
        </w:rPr>
        <w:t>используя</w:t>
      </w:r>
      <w:proofErr w:type="gramEnd"/>
      <w:r w:rsidRPr="00835EA1">
        <w:rPr>
          <w:color w:val="auto"/>
        </w:rPr>
        <w:t xml:space="preserve"> в том числе средства и инструменты ИКТ и дистанционного общения; </w:t>
      </w:r>
    </w:p>
    <w:p w:rsidR="00087708" w:rsidRPr="00835EA1" w:rsidRDefault="00087708" w:rsidP="00835EA1">
      <w:pPr>
        <w:pStyle w:val="Default"/>
        <w:jc w:val="both"/>
        <w:rPr>
          <w:color w:val="auto"/>
        </w:rPr>
      </w:pPr>
      <w:r w:rsidRPr="00835EA1">
        <w:rPr>
          <w:color w:val="auto"/>
        </w:rPr>
        <w:t xml:space="preserve">– допускать возможность существования у людей различных точек зрения, в том числе не совпадающих с его </w:t>
      </w:r>
      <w:proofErr w:type="gramStart"/>
      <w:r w:rsidRPr="00835EA1">
        <w:rPr>
          <w:color w:val="auto"/>
        </w:rPr>
        <w:t>собственной</w:t>
      </w:r>
      <w:proofErr w:type="gramEnd"/>
      <w:r w:rsidRPr="00835EA1">
        <w:rPr>
          <w:color w:val="auto"/>
        </w:rPr>
        <w:t xml:space="preserve">, и ориентироваться на позицию партнера в общении и взаимодействии; </w:t>
      </w:r>
    </w:p>
    <w:p w:rsidR="00087708" w:rsidRPr="00835EA1" w:rsidRDefault="00087708" w:rsidP="00835EA1">
      <w:pPr>
        <w:pStyle w:val="Default"/>
        <w:jc w:val="both"/>
        <w:rPr>
          <w:color w:val="auto"/>
        </w:rPr>
      </w:pPr>
      <w:r w:rsidRPr="00835EA1">
        <w:rPr>
          <w:color w:val="auto"/>
        </w:rPr>
        <w:t xml:space="preserve">– учитывать разные мнения и стремиться к координации различных позиций в сотрудничестве; </w:t>
      </w:r>
    </w:p>
    <w:p w:rsidR="00087708" w:rsidRPr="00835EA1" w:rsidRDefault="00087708" w:rsidP="00835EA1">
      <w:pPr>
        <w:pStyle w:val="Default"/>
        <w:jc w:val="both"/>
        <w:rPr>
          <w:color w:val="auto"/>
        </w:rPr>
      </w:pPr>
      <w:r w:rsidRPr="00835EA1">
        <w:rPr>
          <w:color w:val="auto"/>
        </w:rPr>
        <w:t xml:space="preserve">– формулировать собственное мнение и позицию; </w:t>
      </w:r>
    </w:p>
    <w:p w:rsidR="00087708" w:rsidRPr="00835EA1" w:rsidRDefault="00087708" w:rsidP="00835EA1">
      <w:pPr>
        <w:pStyle w:val="Default"/>
        <w:jc w:val="both"/>
        <w:rPr>
          <w:color w:val="auto"/>
        </w:rPr>
      </w:pPr>
      <w:r w:rsidRPr="00835EA1">
        <w:rPr>
          <w:color w:val="auto"/>
        </w:rPr>
        <w:t xml:space="preserve">– договариваться и приходить к общему решению в совместной деятельности, в том числе в ситуации столкновения интересов; </w:t>
      </w:r>
    </w:p>
    <w:p w:rsidR="00087708" w:rsidRPr="00835EA1" w:rsidRDefault="00087708" w:rsidP="00835EA1">
      <w:pPr>
        <w:pStyle w:val="Default"/>
        <w:jc w:val="both"/>
        <w:rPr>
          <w:color w:val="auto"/>
        </w:rPr>
      </w:pPr>
      <w:r w:rsidRPr="00835EA1">
        <w:rPr>
          <w:color w:val="auto"/>
        </w:rPr>
        <w:t xml:space="preserve">– строить понятные для партнера высказывания, учитывающие, что партнер знает и видит, а что нет; </w:t>
      </w:r>
    </w:p>
    <w:p w:rsidR="00087708" w:rsidRPr="00835EA1" w:rsidRDefault="00087708" w:rsidP="00835EA1">
      <w:pPr>
        <w:pStyle w:val="Default"/>
        <w:jc w:val="both"/>
        <w:rPr>
          <w:color w:val="auto"/>
        </w:rPr>
      </w:pPr>
      <w:r w:rsidRPr="00835EA1">
        <w:rPr>
          <w:color w:val="auto"/>
        </w:rPr>
        <w:t xml:space="preserve">– задавать вопросы; </w:t>
      </w:r>
    </w:p>
    <w:p w:rsidR="00087708" w:rsidRPr="00835EA1" w:rsidRDefault="00087708" w:rsidP="00835EA1">
      <w:pPr>
        <w:pStyle w:val="Default"/>
        <w:jc w:val="both"/>
        <w:rPr>
          <w:color w:val="auto"/>
        </w:rPr>
      </w:pPr>
      <w:r w:rsidRPr="00835EA1">
        <w:rPr>
          <w:color w:val="auto"/>
        </w:rPr>
        <w:t xml:space="preserve">– контролировать действия партнера; </w:t>
      </w:r>
    </w:p>
    <w:p w:rsidR="00087708" w:rsidRPr="00835EA1" w:rsidRDefault="00087708" w:rsidP="00835EA1">
      <w:pPr>
        <w:pStyle w:val="Default"/>
        <w:jc w:val="both"/>
        <w:rPr>
          <w:color w:val="auto"/>
        </w:rPr>
      </w:pPr>
      <w:r w:rsidRPr="00835EA1">
        <w:rPr>
          <w:color w:val="auto"/>
        </w:rPr>
        <w:t xml:space="preserve">– использовать речь для регуляции своего действия; </w:t>
      </w:r>
    </w:p>
    <w:p w:rsidR="00087708" w:rsidRPr="00835EA1" w:rsidRDefault="00087708" w:rsidP="00835EA1">
      <w:pPr>
        <w:pStyle w:val="Default"/>
        <w:jc w:val="both"/>
        <w:rPr>
          <w:color w:val="auto"/>
        </w:rPr>
      </w:pPr>
      <w:r w:rsidRPr="00835EA1">
        <w:rPr>
          <w:color w:val="auto"/>
        </w:rPr>
        <w:t xml:space="preserve">–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w:t>
      </w:r>
    </w:p>
    <w:p w:rsidR="00087708" w:rsidRPr="00835EA1" w:rsidRDefault="00087708" w:rsidP="00835EA1">
      <w:pPr>
        <w:pStyle w:val="Default"/>
        <w:jc w:val="both"/>
        <w:rPr>
          <w:color w:val="auto"/>
        </w:rPr>
      </w:pPr>
      <w:r w:rsidRPr="00835EA1">
        <w:rPr>
          <w:b/>
          <w:bCs/>
          <w:color w:val="auto"/>
        </w:rPr>
        <w:t xml:space="preserve">Ученик получит возможность научиться: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учитывать и координировать в сотрудничестве позиции других людей, отличные </w:t>
      </w:r>
      <w:proofErr w:type="gramStart"/>
      <w:r w:rsidRPr="00835EA1">
        <w:rPr>
          <w:iCs/>
          <w:color w:val="auto"/>
        </w:rPr>
        <w:t>от</w:t>
      </w:r>
      <w:proofErr w:type="gramEnd"/>
      <w:r w:rsidRPr="00835EA1">
        <w:rPr>
          <w:iCs/>
          <w:color w:val="auto"/>
        </w:rPr>
        <w:t xml:space="preserve"> собственной;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учитывать разные мнения и интересы и обосновывать собственную позицию;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понимать относительность мнений и подходов к решению проблемы;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аргументировать свою позицию и координировать ее с позициями партнеров в сотрудничестве при выработке общего решения в совместной деятельности;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продуктивно содействовать разрешению конфликтов на основе учета интересов и позиций всех участников;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с учетом целей коммуникации достаточно точно, последовательно и полно передавать партнеру необходимую информацию как ориентир для построения действия;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задавать вопросы, необходимые для организации собственной деятельности и сотрудничества с партнером;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осуществлять взаимный контроль и оказывать в сотрудничестве необходимую взаимопомощь; </w:t>
      </w:r>
    </w:p>
    <w:p w:rsidR="00087708" w:rsidRPr="00835EA1" w:rsidRDefault="00087708" w:rsidP="00835EA1">
      <w:pPr>
        <w:pStyle w:val="Default"/>
        <w:jc w:val="both"/>
        <w:rPr>
          <w:color w:val="auto"/>
        </w:rPr>
      </w:pPr>
      <w:r w:rsidRPr="00835EA1">
        <w:rPr>
          <w:color w:val="auto"/>
        </w:rPr>
        <w:t xml:space="preserve">– </w:t>
      </w:r>
      <w:r w:rsidRPr="00835EA1">
        <w:rPr>
          <w:iCs/>
          <w:color w:val="auto"/>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835EA1">
        <w:rPr>
          <w:color w:val="auto"/>
        </w:rPr>
        <w:t xml:space="preserve">. </w:t>
      </w:r>
    </w:p>
    <w:p w:rsidR="00087708" w:rsidRPr="00835EA1" w:rsidRDefault="00087708" w:rsidP="00835EA1">
      <w:pPr>
        <w:pStyle w:val="Default"/>
        <w:jc w:val="both"/>
        <w:rPr>
          <w:color w:val="auto"/>
        </w:rPr>
      </w:pPr>
    </w:p>
    <w:p w:rsidR="00F26A4B" w:rsidRDefault="00F26A4B" w:rsidP="00835EA1">
      <w:pPr>
        <w:pStyle w:val="Default"/>
        <w:jc w:val="both"/>
        <w:rPr>
          <w:b/>
          <w:bCs/>
          <w:color w:val="auto"/>
        </w:rPr>
      </w:pPr>
    </w:p>
    <w:p w:rsidR="00F26A4B" w:rsidRDefault="00F26A4B" w:rsidP="00835EA1">
      <w:pPr>
        <w:pStyle w:val="Default"/>
        <w:jc w:val="both"/>
        <w:rPr>
          <w:b/>
          <w:bCs/>
          <w:color w:val="auto"/>
        </w:rPr>
      </w:pPr>
    </w:p>
    <w:p w:rsidR="00A51D05" w:rsidRPr="00F26A4B" w:rsidRDefault="00087708" w:rsidP="00835EA1">
      <w:pPr>
        <w:pStyle w:val="Default"/>
        <w:jc w:val="both"/>
        <w:rPr>
          <w:color w:val="auto"/>
        </w:rPr>
      </w:pPr>
      <w:r w:rsidRPr="00835EA1">
        <w:rPr>
          <w:b/>
          <w:bCs/>
          <w:color w:val="auto"/>
        </w:rPr>
        <w:lastRenderedPageBreak/>
        <w:t>Предметные результаты освоения учебного предмета</w:t>
      </w:r>
      <w:r w:rsidR="00A51D05" w:rsidRPr="00835EA1">
        <w:rPr>
          <w:b/>
          <w:bCs/>
          <w:color w:val="auto"/>
        </w:rPr>
        <w:t>:</w:t>
      </w:r>
    </w:p>
    <w:p w:rsidR="00087708" w:rsidRPr="00835EA1" w:rsidRDefault="00087708" w:rsidP="00835EA1">
      <w:pPr>
        <w:pStyle w:val="Default"/>
        <w:jc w:val="both"/>
        <w:rPr>
          <w:color w:val="auto"/>
        </w:rPr>
      </w:pPr>
      <w:r w:rsidRPr="00835EA1">
        <w:rPr>
          <w:b/>
          <w:bCs/>
          <w:color w:val="auto"/>
        </w:rPr>
        <w:t xml:space="preserve">Раздел «Виды речевой и читательской деятельности» </w:t>
      </w:r>
    </w:p>
    <w:p w:rsidR="00087708" w:rsidRPr="00835EA1" w:rsidRDefault="00AA0520" w:rsidP="00835EA1">
      <w:pPr>
        <w:pStyle w:val="Default"/>
        <w:jc w:val="both"/>
        <w:rPr>
          <w:color w:val="auto"/>
        </w:rPr>
      </w:pPr>
      <w:r w:rsidRPr="00835EA1">
        <w:rPr>
          <w:color w:val="auto"/>
        </w:rPr>
        <w:t xml:space="preserve">– </w:t>
      </w:r>
      <w:r w:rsidRPr="00835EA1">
        <w:rPr>
          <w:b/>
          <w:color w:val="auto"/>
        </w:rPr>
        <w:t>Ученик научи</w:t>
      </w:r>
      <w:r w:rsidR="00087708" w:rsidRPr="00835EA1">
        <w:rPr>
          <w:b/>
          <w:color w:val="auto"/>
        </w:rPr>
        <w:t>тся</w:t>
      </w:r>
      <w:r w:rsidR="00087708" w:rsidRPr="00835EA1">
        <w:rPr>
          <w:color w:val="auto"/>
        </w:rPr>
        <w:t xml:space="preserve">: </w:t>
      </w:r>
    </w:p>
    <w:p w:rsidR="00087708" w:rsidRPr="00835EA1" w:rsidRDefault="00835EA1" w:rsidP="00835EA1">
      <w:pPr>
        <w:pStyle w:val="Default"/>
        <w:jc w:val="both"/>
        <w:rPr>
          <w:color w:val="auto"/>
        </w:rPr>
      </w:pPr>
      <w:r>
        <w:rPr>
          <w:color w:val="auto"/>
        </w:rPr>
        <w:t xml:space="preserve">– </w:t>
      </w:r>
      <w:r w:rsidR="00087708" w:rsidRPr="00835EA1">
        <w:rPr>
          <w:color w:val="auto"/>
        </w:rPr>
        <w:t xml:space="preserve"> читать целыми словами вслух, постепенно увеличивая скорость чтения в соответствии с индивидуальными возможностями; </w:t>
      </w:r>
    </w:p>
    <w:p w:rsidR="00087708" w:rsidRPr="00835EA1" w:rsidRDefault="00835EA1" w:rsidP="00835EA1">
      <w:pPr>
        <w:pStyle w:val="Default"/>
        <w:jc w:val="both"/>
        <w:rPr>
          <w:color w:val="auto"/>
        </w:rPr>
      </w:pPr>
      <w:r>
        <w:rPr>
          <w:color w:val="auto"/>
        </w:rPr>
        <w:t xml:space="preserve">– </w:t>
      </w:r>
      <w:r w:rsidR="00087708" w:rsidRPr="00835EA1">
        <w:rPr>
          <w:color w:val="auto"/>
        </w:rPr>
        <w:t xml:space="preserve">читать про себя в процессе первичного ознакомительного чтения, выборочного чтения и повторного изучающего чтения по выделенным ключевым словам; </w:t>
      </w:r>
    </w:p>
    <w:p w:rsidR="00087708" w:rsidRPr="00835EA1" w:rsidRDefault="00835EA1" w:rsidP="00835EA1">
      <w:pPr>
        <w:pStyle w:val="Default"/>
        <w:jc w:val="both"/>
        <w:rPr>
          <w:color w:val="auto"/>
        </w:rPr>
      </w:pPr>
      <w:r>
        <w:rPr>
          <w:color w:val="auto"/>
        </w:rPr>
        <w:t xml:space="preserve">– </w:t>
      </w:r>
      <w:r w:rsidR="00087708" w:rsidRPr="00835EA1">
        <w:rPr>
          <w:color w:val="auto"/>
        </w:rPr>
        <w:t xml:space="preserve"> строить короткое монологическое высказывание: краткий и развернутый ответ на вопрос учителя; </w:t>
      </w:r>
    </w:p>
    <w:p w:rsidR="00087708" w:rsidRPr="00835EA1" w:rsidRDefault="00835EA1" w:rsidP="00835EA1">
      <w:pPr>
        <w:pStyle w:val="Default"/>
        <w:jc w:val="both"/>
        <w:rPr>
          <w:color w:val="auto"/>
        </w:rPr>
      </w:pPr>
      <w:r>
        <w:rPr>
          <w:color w:val="auto"/>
        </w:rPr>
        <w:t xml:space="preserve">– </w:t>
      </w:r>
      <w:r w:rsidR="00087708" w:rsidRPr="00835EA1">
        <w:rPr>
          <w:color w:val="auto"/>
        </w:rPr>
        <w:t xml:space="preserve">слушать собеседника (учителя и одноклассников): не повторять прозвучавший ответ, дополнять чужой ответ новым содержанием; </w:t>
      </w:r>
    </w:p>
    <w:p w:rsidR="00087708" w:rsidRPr="00835EA1" w:rsidRDefault="00835EA1" w:rsidP="00835EA1">
      <w:pPr>
        <w:pStyle w:val="Default"/>
        <w:jc w:val="both"/>
        <w:rPr>
          <w:color w:val="auto"/>
        </w:rPr>
      </w:pPr>
      <w:r>
        <w:rPr>
          <w:color w:val="auto"/>
        </w:rPr>
        <w:t xml:space="preserve">– </w:t>
      </w:r>
      <w:r w:rsidR="00087708" w:rsidRPr="00835EA1">
        <w:rPr>
          <w:color w:val="auto"/>
        </w:rPr>
        <w:t xml:space="preserve">называть имена 2–3 классиков русской и зарубежной литературы; </w:t>
      </w:r>
    </w:p>
    <w:p w:rsidR="00087708" w:rsidRPr="00835EA1" w:rsidRDefault="00835EA1" w:rsidP="00835EA1">
      <w:pPr>
        <w:pStyle w:val="Default"/>
        <w:jc w:val="both"/>
        <w:rPr>
          <w:color w:val="auto"/>
        </w:rPr>
      </w:pPr>
      <w:r>
        <w:rPr>
          <w:color w:val="auto"/>
        </w:rPr>
        <w:t xml:space="preserve">– </w:t>
      </w:r>
      <w:r w:rsidR="00087708" w:rsidRPr="00835EA1">
        <w:rPr>
          <w:color w:val="auto"/>
        </w:rPr>
        <w:t xml:space="preserve">называть имена 2–3 современных писателей (поэтов); перечислять названия произведений и коротко пересказывать их содержание; </w:t>
      </w:r>
    </w:p>
    <w:p w:rsidR="00087708" w:rsidRPr="00835EA1" w:rsidRDefault="00087708" w:rsidP="00835EA1">
      <w:pPr>
        <w:pStyle w:val="Default"/>
        <w:jc w:val="both"/>
        <w:rPr>
          <w:color w:val="auto"/>
        </w:rPr>
      </w:pPr>
      <w:r w:rsidRPr="00835EA1">
        <w:rPr>
          <w:color w:val="auto"/>
        </w:rPr>
        <w:t>–</w:t>
      </w:r>
      <w:r w:rsidR="00835EA1">
        <w:rPr>
          <w:color w:val="auto"/>
        </w:rPr>
        <w:t xml:space="preserve"> </w:t>
      </w:r>
      <w:r w:rsidRPr="00835EA1">
        <w:rPr>
          <w:color w:val="auto"/>
        </w:rPr>
        <w:t xml:space="preserve">перечислять названия произведений любимого автора и коротко пересказывать их содержание; </w:t>
      </w:r>
    </w:p>
    <w:p w:rsidR="00087708" w:rsidRPr="00835EA1" w:rsidRDefault="00835EA1" w:rsidP="00835EA1">
      <w:pPr>
        <w:pStyle w:val="Default"/>
        <w:jc w:val="both"/>
        <w:rPr>
          <w:color w:val="auto"/>
        </w:rPr>
      </w:pPr>
      <w:r>
        <w:rPr>
          <w:color w:val="auto"/>
        </w:rPr>
        <w:t xml:space="preserve">– </w:t>
      </w:r>
      <w:r w:rsidR="00087708" w:rsidRPr="00835EA1">
        <w:rPr>
          <w:color w:val="auto"/>
        </w:rPr>
        <w:t xml:space="preserve"> определять тему и выделять главную мысль произведения (с помощью учителя); </w:t>
      </w:r>
    </w:p>
    <w:p w:rsidR="00087708" w:rsidRPr="00835EA1" w:rsidRDefault="00835EA1" w:rsidP="00835EA1">
      <w:pPr>
        <w:pStyle w:val="Default"/>
        <w:jc w:val="both"/>
        <w:rPr>
          <w:color w:val="auto"/>
        </w:rPr>
      </w:pPr>
      <w:r>
        <w:rPr>
          <w:color w:val="auto"/>
        </w:rPr>
        <w:t xml:space="preserve">– </w:t>
      </w:r>
      <w:r w:rsidR="00087708" w:rsidRPr="00835EA1">
        <w:rPr>
          <w:color w:val="auto"/>
        </w:rPr>
        <w:t xml:space="preserve">оценивать и характеризовать героев произведения (имена, портреты, речь) и их поступки; </w:t>
      </w:r>
    </w:p>
    <w:p w:rsidR="00087708" w:rsidRPr="00835EA1" w:rsidRDefault="00835EA1" w:rsidP="00835EA1">
      <w:pPr>
        <w:pStyle w:val="Default"/>
        <w:jc w:val="both"/>
        <w:rPr>
          <w:color w:val="auto"/>
        </w:rPr>
      </w:pPr>
      <w:r>
        <w:rPr>
          <w:color w:val="auto"/>
        </w:rPr>
        <w:t xml:space="preserve">– </w:t>
      </w:r>
      <w:r w:rsidR="00087708" w:rsidRPr="00835EA1">
        <w:rPr>
          <w:color w:val="auto"/>
        </w:rPr>
        <w:t xml:space="preserve">анализировать смысл названия произведения; </w:t>
      </w:r>
    </w:p>
    <w:p w:rsidR="005F5EDE" w:rsidRPr="00835EA1" w:rsidRDefault="00835EA1" w:rsidP="00835EA1">
      <w:pPr>
        <w:pStyle w:val="Default"/>
        <w:jc w:val="both"/>
        <w:rPr>
          <w:color w:val="auto"/>
        </w:rPr>
      </w:pPr>
      <w:r>
        <w:rPr>
          <w:color w:val="auto"/>
        </w:rPr>
        <w:t xml:space="preserve">– </w:t>
      </w:r>
      <w:r w:rsidR="00087708" w:rsidRPr="00835EA1">
        <w:rPr>
          <w:color w:val="auto"/>
        </w:rPr>
        <w:t>пользоваться Толковым словарем для выяснения значений слов</w:t>
      </w:r>
      <w:r w:rsidR="00087708" w:rsidRPr="00835EA1">
        <w:rPr>
          <w:b/>
          <w:bCs/>
          <w:color w:val="auto"/>
        </w:rPr>
        <w:t xml:space="preserve">. </w:t>
      </w:r>
    </w:p>
    <w:p w:rsidR="00AA0520" w:rsidRPr="00835EA1" w:rsidRDefault="00AA0520" w:rsidP="00835EA1">
      <w:pPr>
        <w:pStyle w:val="Default"/>
        <w:jc w:val="both"/>
        <w:rPr>
          <w:color w:val="auto"/>
        </w:rPr>
      </w:pPr>
      <w:r w:rsidRPr="00835EA1">
        <w:rPr>
          <w:b/>
          <w:bCs/>
          <w:color w:val="auto"/>
        </w:rPr>
        <w:t xml:space="preserve">Ученик получит возможность научиться: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развивать навыки </w:t>
      </w:r>
      <w:proofErr w:type="spellStart"/>
      <w:r w:rsidRPr="00835EA1">
        <w:rPr>
          <w:iCs/>
          <w:color w:val="auto"/>
        </w:rPr>
        <w:t>аудирования</w:t>
      </w:r>
      <w:proofErr w:type="spellEnd"/>
      <w:r w:rsidRPr="00835EA1">
        <w:rPr>
          <w:iCs/>
          <w:color w:val="auto"/>
        </w:rPr>
        <w:t xml:space="preserve"> на основе целенаправленного восприятия текста, который читает учитель;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 устно выражать свое отношение к содержанию прочитанного (высказывания по поводу героев и обсуждаемых проблем);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читать наизусть 6–8 стихотворений разных авторов (по выбору); • пересказывать текст небольшого объема;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087708" w:rsidRPr="00835EA1" w:rsidRDefault="00087708" w:rsidP="00835EA1">
      <w:pPr>
        <w:pStyle w:val="Default"/>
        <w:jc w:val="both"/>
        <w:rPr>
          <w:color w:val="auto"/>
        </w:rPr>
      </w:pPr>
      <w:proofErr w:type="gramStart"/>
      <w:r w:rsidRPr="00835EA1">
        <w:rPr>
          <w:color w:val="auto"/>
        </w:rPr>
        <w:t xml:space="preserve">– </w:t>
      </w:r>
      <w:r w:rsidRPr="00835EA1">
        <w:rPr>
          <w:iCs/>
          <w:color w:val="auto"/>
        </w:rPr>
        <w:t xml:space="preserve">привлекать к работе на уроках тексты хрестоматии, а также книг из домашней и школьной библиотек; </w:t>
      </w:r>
      <w:proofErr w:type="gramEnd"/>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задавать вопросы по тексту произведения и отвечать на вопросы, используя в качестве аргументов выдержки из текста. </w:t>
      </w:r>
    </w:p>
    <w:p w:rsidR="00835EA1" w:rsidRDefault="00835EA1" w:rsidP="00835EA1">
      <w:pPr>
        <w:pStyle w:val="Default"/>
        <w:jc w:val="both"/>
        <w:rPr>
          <w:color w:val="auto"/>
        </w:rPr>
      </w:pPr>
    </w:p>
    <w:p w:rsidR="00087708" w:rsidRPr="00835EA1" w:rsidRDefault="00087708" w:rsidP="00835EA1">
      <w:pPr>
        <w:pStyle w:val="Default"/>
        <w:jc w:val="both"/>
        <w:rPr>
          <w:color w:val="auto"/>
        </w:rPr>
      </w:pPr>
      <w:r w:rsidRPr="00835EA1">
        <w:rPr>
          <w:b/>
          <w:bCs/>
          <w:color w:val="auto"/>
        </w:rPr>
        <w:t xml:space="preserve">Круг детского чтения </w:t>
      </w:r>
    </w:p>
    <w:p w:rsidR="00087708" w:rsidRPr="00835EA1" w:rsidRDefault="00087708" w:rsidP="00835EA1">
      <w:pPr>
        <w:pStyle w:val="Default"/>
        <w:jc w:val="both"/>
        <w:rPr>
          <w:color w:val="auto"/>
        </w:rPr>
      </w:pPr>
      <w:r w:rsidRPr="00835EA1">
        <w:rPr>
          <w:b/>
          <w:color w:val="auto"/>
        </w:rPr>
        <w:t>Ученик научится</w:t>
      </w:r>
      <w:r w:rsidRPr="00835EA1">
        <w:rPr>
          <w:color w:val="auto"/>
        </w:rPr>
        <w:t xml:space="preserve">: </w:t>
      </w:r>
    </w:p>
    <w:p w:rsidR="00087708" w:rsidRPr="00835EA1" w:rsidRDefault="00835EA1" w:rsidP="00835EA1">
      <w:pPr>
        <w:pStyle w:val="Default"/>
        <w:jc w:val="both"/>
        <w:rPr>
          <w:color w:val="auto"/>
        </w:rPr>
      </w:pPr>
      <w:r>
        <w:rPr>
          <w:color w:val="auto"/>
        </w:rPr>
        <w:t>-</w:t>
      </w:r>
      <w:r w:rsidR="00087708" w:rsidRPr="00835EA1">
        <w:rPr>
          <w:color w:val="auto"/>
        </w:rPr>
        <w:t xml:space="preserve">осуществлять выбор книги в библиотеке по заданной тематике или по собственному желанию; </w:t>
      </w:r>
    </w:p>
    <w:p w:rsidR="00087708" w:rsidRPr="00835EA1" w:rsidRDefault="00835EA1" w:rsidP="00835EA1">
      <w:pPr>
        <w:pStyle w:val="Default"/>
        <w:jc w:val="both"/>
        <w:rPr>
          <w:color w:val="auto"/>
        </w:rPr>
      </w:pPr>
      <w:r>
        <w:rPr>
          <w:color w:val="auto"/>
        </w:rPr>
        <w:t>-</w:t>
      </w:r>
      <w:r w:rsidR="00087708" w:rsidRPr="00835EA1">
        <w:rPr>
          <w:color w:val="auto"/>
        </w:rPr>
        <w:t xml:space="preserve">вести список прочитанных книг с целью использования его в учебной и </w:t>
      </w:r>
      <w:proofErr w:type="spellStart"/>
      <w:r w:rsidR="00087708" w:rsidRPr="00835EA1">
        <w:rPr>
          <w:color w:val="auto"/>
        </w:rPr>
        <w:t>внеучебной</w:t>
      </w:r>
      <w:proofErr w:type="spellEnd"/>
      <w:r w:rsidR="00087708" w:rsidRPr="00835EA1">
        <w:rPr>
          <w:color w:val="auto"/>
        </w:rPr>
        <w:t xml:space="preserve"> деятельности, в том числе для планирования своего круга чтения. </w:t>
      </w:r>
    </w:p>
    <w:p w:rsidR="00087708" w:rsidRPr="00835EA1" w:rsidRDefault="00087708" w:rsidP="00835EA1">
      <w:pPr>
        <w:pStyle w:val="Default"/>
        <w:jc w:val="both"/>
        <w:rPr>
          <w:color w:val="auto"/>
        </w:rPr>
      </w:pPr>
      <w:r w:rsidRPr="00835EA1">
        <w:rPr>
          <w:b/>
          <w:iCs/>
          <w:color w:val="auto"/>
        </w:rPr>
        <w:t>Ученик получит возможность научиться</w:t>
      </w:r>
      <w:r w:rsidRPr="00835EA1">
        <w:rPr>
          <w:iCs/>
          <w:color w:val="auto"/>
        </w:rPr>
        <w:t xml:space="preserve">: </w:t>
      </w:r>
    </w:p>
    <w:p w:rsidR="00087708" w:rsidRPr="00835EA1" w:rsidRDefault="00835EA1" w:rsidP="00835EA1">
      <w:pPr>
        <w:pStyle w:val="Default"/>
        <w:jc w:val="both"/>
        <w:rPr>
          <w:color w:val="auto"/>
        </w:rPr>
      </w:pPr>
      <w:r>
        <w:rPr>
          <w:iCs/>
          <w:color w:val="auto"/>
        </w:rPr>
        <w:t>-</w:t>
      </w:r>
      <w:r w:rsidR="00087708" w:rsidRPr="00835EA1">
        <w:rPr>
          <w:iCs/>
          <w:color w:val="auto"/>
        </w:rPr>
        <w:t xml:space="preserve"> работать с тематическим каталогом; </w:t>
      </w:r>
    </w:p>
    <w:p w:rsidR="00087708" w:rsidRPr="00835EA1" w:rsidRDefault="00835EA1" w:rsidP="00835EA1">
      <w:pPr>
        <w:pStyle w:val="Default"/>
        <w:jc w:val="both"/>
        <w:rPr>
          <w:color w:val="auto"/>
        </w:rPr>
      </w:pPr>
      <w:r>
        <w:rPr>
          <w:iCs/>
          <w:color w:val="auto"/>
        </w:rPr>
        <w:t>-</w:t>
      </w:r>
      <w:r w:rsidR="00087708" w:rsidRPr="00835EA1">
        <w:rPr>
          <w:iCs/>
          <w:color w:val="auto"/>
        </w:rPr>
        <w:t xml:space="preserve">работать с детской периодикой; </w:t>
      </w:r>
    </w:p>
    <w:p w:rsidR="005F5EDE" w:rsidRPr="00835EA1" w:rsidRDefault="00835EA1" w:rsidP="00835EA1">
      <w:pPr>
        <w:pStyle w:val="Default"/>
        <w:jc w:val="both"/>
        <w:rPr>
          <w:iCs/>
          <w:color w:val="auto"/>
        </w:rPr>
      </w:pPr>
      <w:r>
        <w:rPr>
          <w:iCs/>
          <w:color w:val="auto"/>
        </w:rPr>
        <w:t>-</w:t>
      </w:r>
      <w:r w:rsidR="00087708" w:rsidRPr="00835EA1">
        <w:rPr>
          <w:iCs/>
          <w:color w:val="auto"/>
        </w:rPr>
        <w:t xml:space="preserve">самостоятельно писать отзыв о прочитанной книге (в свободной форме) </w:t>
      </w:r>
    </w:p>
    <w:p w:rsidR="005F5EDE" w:rsidRPr="00835EA1" w:rsidRDefault="005F5EDE" w:rsidP="00835EA1">
      <w:pPr>
        <w:pStyle w:val="Default"/>
        <w:jc w:val="both"/>
        <w:rPr>
          <w:iCs/>
          <w:color w:val="auto"/>
        </w:rPr>
      </w:pPr>
    </w:p>
    <w:p w:rsidR="00087708" w:rsidRPr="00835EA1" w:rsidRDefault="00087708" w:rsidP="00835EA1">
      <w:pPr>
        <w:pStyle w:val="Default"/>
        <w:jc w:val="both"/>
        <w:rPr>
          <w:color w:val="auto"/>
        </w:rPr>
      </w:pPr>
      <w:r w:rsidRPr="00835EA1">
        <w:rPr>
          <w:b/>
          <w:bCs/>
          <w:color w:val="auto"/>
        </w:rPr>
        <w:t xml:space="preserve">Литературоведческая пропедевтика </w:t>
      </w:r>
    </w:p>
    <w:p w:rsidR="00087708" w:rsidRPr="00835EA1" w:rsidRDefault="00506D8A" w:rsidP="00835EA1">
      <w:pPr>
        <w:pStyle w:val="Default"/>
        <w:jc w:val="both"/>
        <w:rPr>
          <w:color w:val="auto"/>
        </w:rPr>
      </w:pPr>
      <w:r w:rsidRPr="00506D8A">
        <w:rPr>
          <w:b/>
          <w:color w:val="auto"/>
        </w:rPr>
        <w:t>Ученик</w:t>
      </w:r>
      <w:r>
        <w:rPr>
          <w:color w:val="auto"/>
        </w:rPr>
        <w:t xml:space="preserve"> </w:t>
      </w:r>
      <w:r>
        <w:rPr>
          <w:b/>
          <w:color w:val="auto"/>
        </w:rPr>
        <w:t xml:space="preserve"> научи</w:t>
      </w:r>
      <w:r w:rsidR="00087708" w:rsidRPr="00835EA1">
        <w:rPr>
          <w:b/>
          <w:color w:val="auto"/>
        </w:rPr>
        <w:t>тся</w:t>
      </w:r>
      <w:r w:rsidR="00087708" w:rsidRPr="00835EA1">
        <w:rPr>
          <w:color w:val="auto"/>
        </w:rPr>
        <w:t xml:space="preserve">: </w:t>
      </w:r>
    </w:p>
    <w:p w:rsidR="00087708" w:rsidRPr="00835EA1" w:rsidRDefault="00835EA1" w:rsidP="00835EA1">
      <w:pPr>
        <w:pStyle w:val="Default"/>
        <w:jc w:val="both"/>
        <w:rPr>
          <w:color w:val="auto"/>
        </w:rPr>
      </w:pPr>
      <w:r>
        <w:rPr>
          <w:color w:val="auto"/>
        </w:rPr>
        <w:t xml:space="preserve">– </w:t>
      </w:r>
      <w:r w:rsidR="00087708" w:rsidRPr="00835EA1">
        <w:rPr>
          <w:color w:val="auto"/>
        </w:rPr>
        <w:t xml:space="preserve"> различать сказку о животных и волшебную сказку; </w:t>
      </w:r>
    </w:p>
    <w:p w:rsidR="00087708" w:rsidRPr="00835EA1" w:rsidRDefault="00835EA1" w:rsidP="00835EA1">
      <w:pPr>
        <w:pStyle w:val="Default"/>
        <w:jc w:val="both"/>
        <w:rPr>
          <w:color w:val="auto"/>
        </w:rPr>
      </w:pPr>
      <w:r>
        <w:rPr>
          <w:color w:val="auto"/>
        </w:rPr>
        <w:t xml:space="preserve">– </w:t>
      </w:r>
      <w:r w:rsidR="00087708" w:rsidRPr="00835EA1">
        <w:rPr>
          <w:color w:val="auto"/>
        </w:rPr>
        <w:t xml:space="preserve"> определять особенности волшебной сказки; </w:t>
      </w:r>
    </w:p>
    <w:p w:rsidR="00087708" w:rsidRPr="00835EA1" w:rsidRDefault="00835EA1" w:rsidP="00835EA1">
      <w:pPr>
        <w:pStyle w:val="Default"/>
        <w:jc w:val="both"/>
        <w:rPr>
          <w:color w:val="auto"/>
        </w:rPr>
      </w:pPr>
      <w:r>
        <w:rPr>
          <w:color w:val="auto"/>
        </w:rPr>
        <w:t xml:space="preserve">– </w:t>
      </w:r>
      <w:r w:rsidR="00087708" w:rsidRPr="00835EA1">
        <w:rPr>
          <w:color w:val="auto"/>
        </w:rPr>
        <w:t xml:space="preserve"> различать сказку и рассказ; </w:t>
      </w:r>
    </w:p>
    <w:p w:rsidR="00087708" w:rsidRPr="00835EA1" w:rsidRDefault="00835EA1" w:rsidP="00835EA1">
      <w:pPr>
        <w:pStyle w:val="Default"/>
        <w:jc w:val="both"/>
        <w:rPr>
          <w:color w:val="auto"/>
        </w:rPr>
      </w:pPr>
      <w:r>
        <w:rPr>
          <w:color w:val="auto"/>
        </w:rPr>
        <w:lastRenderedPageBreak/>
        <w:t xml:space="preserve">– </w:t>
      </w:r>
      <w:r w:rsidR="00087708" w:rsidRPr="00835EA1">
        <w:rPr>
          <w:color w:val="auto"/>
        </w:rPr>
        <w:t xml:space="preserve">уметь находить в произведении изобразительно-выразительные средства литературного языка (сравнение, олицетворение, гиперболу [называем преувеличением], звукопись, контраст, повтор). </w:t>
      </w:r>
    </w:p>
    <w:p w:rsidR="00087708" w:rsidRPr="00835EA1" w:rsidRDefault="00506D8A" w:rsidP="00835EA1">
      <w:pPr>
        <w:pStyle w:val="Default"/>
        <w:jc w:val="both"/>
        <w:rPr>
          <w:color w:val="auto"/>
        </w:rPr>
      </w:pPr>
      <w:r>
        <w:rPr>
          <w:b/>
          <w:iCs/>
          <w:color w:val="auto"/>
        </w:rPr>
        <w:t>Ученик  получи</w:t>
      </w:r>
      <w:r w:rsidR="00087708" w:rsidRPr="00835EA1">
        <w:rPr>
          <w:b/>
          <w:iCs/>
          <w:color w:val="auto"/>
        </w:rPr>
        <w:t>т возможность научиться</w:t>
      </w:r>
      <w:r w:rsidR="00087708" w:rsidRPr="00835EA1">
        <w:rPr>
          <w:iCs/>
          <w:color w:val="auto"/>
        </w:rPr>
        <w:t xml:space="preserve">: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обнаруживать в авторской детской поэзии жанровые особенности фольклора: сюжетно-композиционные особенности кумулятивной сказки (сказки- цепочки), считалки, скороговорки, </w:t>
      </w:r>
      <w:proofErr w:type="spellStart"/>
      <w:r w:rsidRPr="00835EA1">
        <w:rPr>
          <w:iCs/>
          <w:color w:val="auto"/>
        </w:rPr>
        <w:t>заклички</w:t>
      </w:r>
      <w:proofErr w:type="spellEnd"/>
      <w:r w:rsidRPr="00835EA1">
        <w:rPr>
          <w:iCs/>
          <w:color w:val="auto"/>
        </w:rPr>
        <w:t xml:space="preserve">, колыбельной песенки;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т.д.); </w:t>
      </w:r>
    </w:p>
    <w:p w:rsidR="00087708" w:rsidRPr="00835EA1" w:rsidRDefault="00087708" w:rsidP="00835EA1">
      <w:pPr>
        <w:pStyle w:val="Default"/>
        <w:jc w:val="both"/>
        <w:rPr>
          <w:color w:val="auto"/>
        </w:rPr>
      </w:pPr>
      <w:r w:rsidRPr="00835EA1">
        <w:rPr>
          <w:color w:val="auto"/>
        </w:rPr>
        <w:t xml:space="preserve">– </w:t>
      </w:r>
      <w:r w:rsidRPr="00835EA1">
        <w:rPr>
          <w:iCs/>
          <w:color w:val="auto"/>
        </w:rPr>
        <w:t>понимать, в чем особенность поэтического восприятия мира (восприятия,</w:t>
      </w:r>
      <w:r w:rsidR="00BA5AE8">
        <w:rPr>
          <w:iCs/>
          <w:color w:val="auto"/>
        </w:rPr>
        <w:t xml:space="preserve"> помогающе</w:t>
      </w:r>
      <w:r w:rsidRPr="00835EA1">
        <w:rPr>
          <w:iCs/>
          <w:color w:val="auto"/>
        </w:rPr>
        <w:t xml:space="preserve">го обнаружить красоту и смысл окружающего мира: мира природы и человеческих отношений);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обнаруживать, что поэтическое мировосприятие может быть выражено не только в стихотворных текстах, но и в прозе. </w:t>
      </w:r>
    </w:p>
    <w:p w:rsidR="00087708" w:rsidRPr="00835EA1" w:rsidRDefault="00087708" w:rsidP="00835EA1">
      <w:pPr>
        <w:pStyle w:val="Default"/>
        <w:jc w:val="both"/>
        <w:rPr>
          <w:color w:val="auto"/>
        </w:rPr>
      </w:pPr>
    </w:p>
    <w:p w:rsidR="00087708" w:rsidRPr="00835EA1" w:rsidRDefault="00087708" w:rsidP="00835EA1">
      <w:pPr>
        <w:pStyle w:val="Default"/>
        <w:jc w:val="both"/>
        <w:rPr>
          <w:color w:val="auto"/>
        </w:rPr>
      </w:pPr>
      <w:r w:rsidRPr="00835EA1">
        <w:rPr>
          <w:b/>
          <w:bCs/>
          <w:color w:val="auto"/>
        </w:rPr>
        <w:t xml:space="preserve">Творческая деятельность </w:t>
      </w:r>
      <w:proofErr w:type="gramStart"/>
      <w:r w:rsidRPr="00835EA1">
        <w:rPr>
          <w:b/>
          <w:bCs/>
          <w:color w:val="auto"/>
        </w:rPr>
        <w:t>обучающихся</w:t>
      </w:r>
      <w:proofErr w:type="gramEnd"/>
    </w:p>
    <w:p w:rsidR="00087708" w:rsidRPr="00835EA1" w:rsidRDefault="00506D8A" w:rsidP="00835EA1">
      <w:pPr>
        <w:pStyle w:val="Default"/>
        <w:jc w:val="both"/>
        <w:rPr>
          <w:color w:val="auto"/>
        </w:rPr>
      </w:pPr>
      <w:r w:rsidRPr="00506D8A">
        <w:rPr>
          <w:b/>
          <w:color w:val="auto"/>
        </w:rPr>
        <w:t>Ученик</w:t>
      </w:r>
      <w:r>
        <w:rPr>
          <w:b/>
          <w:color w:val="auto"/>
        </w:rPr>
        <w:t xml:space="preserve"> научи</w:t>
      </w:r>
      <w:r w:rsidR="00087708" w:rsidRPr="00835EA1">
        <w:rPr>
          <w:b/>
          <w:color w:val="auto"/>
        </w:rPr>
        <w:t>тся</w:t>
      </w:r>
      <w:r w:rsidR="00087708" w:rsidRPr="00835EA1">
        <w:rPr>
          <w:color w:val="auto"/>
        </w:rPr>
        <w:t xml:space="preserve">: </w:t>
      </w:r>
    </w:p>
    <w:p w:rsidR="00087708" w:rsidRPr="00835EA1" w:rsidRDefault="00835EA1" w:rsidP="00835EA1">
      <w:pPr>
        <w:pStyle w:val="Default"/>
        <w:jc w:val="both"/>
        <w:rPr>
          <w:color w:val="auto"/>
        </w:rPr>
      </w:pPr>
      <w:r>
        <w:rPr>
          <w:color w:val="auto"/>
        </w:rPr>
        <w:t xml:space="preserve">– </w:t>
      </w:r>
      <w:r w:rsidR="00087708" w:rsidRPr="00835EA1">
        <w:rPr>
          <w:color w:val="auto"/>
        </w:rPr>
        <w:t xml:space="preserve">понимать содержание прочитанного; осознанно выбирать интонацию, темп чтения и необходимые паузы в соответствии с особенностями текста; </w:t>
      </w:r>
    </w:p>
    <w:p w:rsidR="00087708" w:rsidRPr="00835EA1" w:rsidRDefault="00BA5AE8" w:rsidP="00835EA1">
      <w:pPr>
        <w:pStyle w:val="Default"/>
        <w:jc w:val="both"/>
        <w:rPr>
          <w:color w:val="auto"/>
        </w:rPr>
      </w:pPr>
      <w:r>
        <w:rPr>
          <w:color w:val="auto"/>
        </w:rPr>
        <w:t>–</w:t>
      </w:r>
      <w:r w:rsidR="00087708" w:rsidRPr="00835EA1">
        <w:rPr>
          <w:color w:val="auto"/>
        </w:rPr>
        <w:t xml:space="preserve">читать художественное произведение по ролям и по цепочке, опираясь на цветовое маркирование; </w:t>
      </w:r>
    </w:p>
    <w:p w:rsidR="00087708" w:rsidRPr="00835EA1" w:rsidRDefault="00BA5AE8" w:rsidP="00835EA1">
      <w:pPr>
        <w:pStyle w:val="Default"/>
        <w:jc w:val="both"/>
        <w:rPr>
          <w:color w:val="auto"/>
        </w:rPr>
      </w:pPr>
      <w:r>
        <w:rPr>
          <w:color w:val="auto"/>
        </w:rPr>
        <w:t>–</w:t>
      </w:r>
      <w:r w:rsidR="00087708" w:rsidRPr="00835EA1">
        <w:rPr>
          <w:color w:val="auto"/>
        </w:rPr>
        <w:t>эмоционально и адекватно воспринимать на слух художественные произведения, определенные программой</w:t>
      </w:r>
      <w:r w:rsidR="00087708" w:rsidRPr="00835EA1">
        <w:rPr>
          <w:b/>
          <w:bCs/>
          <w:color w:val="auto"/>
        </w:rPr>
        <w:t xml:space="preserve">. </w:t>
      </w:r>
    </w:p>
    <w:p w:rsidR="00087708" w:rsidRPr="00506D8A" w:rsidRDefault="00506D8A" w:rsidP="00835EA1">
      <w:pPr>
        <w:pStyle w:val="Default"/>
        <w:jc w:val="both"/>
        <w:rPr>
          <w:b/>
          <w:iCs/>
          <w:color w:val="auto"/>
        </w:rPr>
      </w:pPr>
      <w:r>
        <w:rPr>
          <w:b/>
          <w:iCs/>
          <w:color w:val="auto"/>
        </w:rPr>
        <w:t>Ученик</w:t>
      </w:r>
      <w:r w:rsidR="00087708" w:rsidRPr="00BA5AE8">
        <w:rPr>
          <w:b/>
          <w:iCs/>
          <w:color w:val="auto"/>
        </w:rPr>
        <w:t xml:space="preserve"> </w:t>
      </w:r>
      <w:r>
        <w:rPr>
          <w:b/>
          <w:iCs/>
          <w:color w:val="auto"/>
        </w:rPr>
        <w:t>получи</w:t>
      </w:r>
      <w:r w:rsidR="00087708" w:rsidRPr="00BA5AE8">
        <w:rPr>
          <w:b/>
          <w:iCs/>
          <w:color w:val="auto"/>
        </w:rPr>
        <w:t xml:space="preserve">т возможность научиться: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читать выразительно поэтические и прозаические произведения на основе восприятия и передачи художественных особенностей текста, выражения собственного отношения к тексту и в соответствии с выработанными критериями выразительного чтения;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рассматривать иллюстрации в учебнике и репродукции живописных произведений в разделе «Музейный Дом» и сравнивать их с художественными текстами с точки зрения выраженных в них мыслей, чувств и переживаний; </w:t>
      </w:r>
    </w:p>
    <w:p w:rsidR="00087708" w:rsidRPr="00835EA1" w:rsidRDefault="00087708" w:rsidP="00835EA1">
      <w:pPr>
        <w:pStyle w:val="Default"/>
        <w:jc w:val="both"/>
        <w:rPr>
          <w:color w:val="auto"/>
        </w:rPr>
      </w:pPr>
      <w:r w:rsidRPr="00835EA1">
        <w:rPr>
          <w:color w:val="auto"/>
        </w:rPr>
        <w:t xml:space="preserve">– </w:t>
      </w:r>
      <w:r w:rsidRPr="00835EA1">
        <w:rPr>
          <w:iCs/>
          <w:color w:val="auto"/>
        </w:rPr>
        <w:t xml:space="preserve">устно делиться своими личными впечатлениями и наблюдениями, возникшими в ходе обсуждения литературных текстов и живописных произведений. </w:t>
      </w:r>
    </w:p>
    <w:p w:rsidR="00087708" w:rsidRPr="00835EA1" w:rsidRDefault="00087708" w:rsidP="00835EA1">
      <w:pPr>
        <w:pStyle w:val="Default"/>
        <w:jc w:val="both"/>
        <w:rPr>
          <w:color w:val="auto"/>
          <w:sz w:val="23"/>
          <w:szCs w:val="23"/>
        </w:rPr>
      </w:pPr>
    </w:p>
    <w:p w:rsidR="00087708" w:rsidRPr="00BA5AE8" w:rsidRDefault="00A51D05" w:rsidP="00835EA1">
      <w:pPr>
        <w:pStyle w:val="Default"/>
        <w:jc w:val="both"/>
        <w:rPr>
          <w:color w:val="auto"/>
        </w:rPr>
      </w:pPr>
      <w:r w:rsidRPr="00835EA1">
        <w:rPr>
          <w:b/>
          <w:bCs/>
          <w:color w:val="auto"/>
        </w:rPr>
        <w:t xml:space="preserve">2. </w:t>
      </w:r>
      <w:r w:rsidR="00087708" w:rsidRPr="00835EA1">
        <w:rPr>
          <w:b/>
          <w:bCs/>
          <w:color w:val="auto"/>
        </w:rPr>
        <w:t xml:space="preserve">Содержание учебного предмета </w:t>
      </w:r>
    </w:p>
    <w:p w:rsidR="00453355" w:rsidRPr="00453355" w:rsidRDefault="00453355" w:rsidP="00453355">
      <w:pPr>
        <w:pStyle w:val="Default"/>
      </w:pPr>
      <w:r w:rsidRPr="00453355">
        <w:rPr>
          <w:b/>
          <w:bCs/>
        </w:rPr>
        <w:t xml:space="preserve">Виды речевой и читательской деятельности </w:t>
      </w:r>
    </w:p>
    <w:p w:rsidR="00453355" w:rsidRPr="00453355" w:rsidRDefault="00453355" w:rsidP="00453355">
      <w:pPr>
        <w:pStyle w:val="Default"/>
        <w:jc w:val="both"/>
      </w:pPr>
      <w:proofErr w:type="spellStart"/>
      <w:r w:rsidRPr="00453355">
        <w:rPr>
          <w:b/>
          <w:bCs/>
        </w:rPr>
        <w:t>Аудирование</w:t>
      </w:r>
      <w:proofErr w:type="spellEnd"/>
      <w:r w:rsidRPr="00453355">
        <w:rPr>
          <w:b/>
          <w:bCs/>
        </w:rPr>
        <w:t xml:space="preserve"> (слушание) </w:t>
      </w:r>
    </w:p>
    <w:p w:rsidR="00453355" w:rsidRPr="00453355" w:rsidRDefault="00453355" w:rsidP="00453355">
      <w:pPr>
        <w:pStyle w:val="Default"/>
        <w:jc w:val="both"/>
      </w:pPr>
      <w:r w:rsidRPr="00453355">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 </w:t>
      </w:r>
    </w:p>
    <w:p w:rsidR="00453355" w:rsidRDefault="00453355" w:rsidP="00453355">
      <w:pPr>
        <w:pStyle w:val="Default"/>
        <w:jc w:val="both"/>
        <w:rPr>
          <w:b/>
          <w:bCs/>
        </w:rPr>
      </w:pPr>
    </w:p>
    <w:p w:rsidR="00453355" w:rsidRPr="00453355" w:rsidRDefault="00453355" w:rsidP="00453355">
      <w:pPr>
        <w:pStyle w:val="Default"/>
        <w:jc w:val="both"/>
      </w:pPr>
      <w:r w:rsidRPr="00453355">
        <w:rPr>
          <w:b/>
          <w:bCs/>
        </w:rPr>
        <w:t xml:space="preserve">Чтение </w:t>
      </w:r>
    </w:p>
    <w:p w:rsidR="00453355" w:rsidRPr="00453355" w:rsidRDefault="00453355" w:rsidP="00453355">
      <w:pPr>
        <w:pStyle w:val="Default"/>
        <w:jc w:val="both"/>
      </w:pPr>
      <w:r w:rsidRPr="00453355">
        <w:rPr>
          <w:b/>
          <w:bCs/>
        </w:rPr>
        <w:t xml:space="preserve">Чтение </w:t>
      </w:r>
      <w:proofErr w:type="spellStart"/>
      <w:r w:rsidRPr="00453355">
        <w:rPr>
          <w:b/>
          <w:bCs/>
        </w:rPr>
        <w:t>вслух</w:t>
      </w:r>
      <w:proofErr w:type="gramStart"/>
      <w:r w:rsidRPr="00453355">
        <w:rPr>
          <w:b/>
          <w:bCs/>
        </w:rPr>
        <w:t>.</w:t>
      </w:r>
      <w:r w:rsidRPr="00453355">
        <w:t>П</w:t>
      </w:r>
      <w:proofErr w:type="gramEnd"/>
      <w:r w:rsidRPr="00453355">
        <w:t>остепенный</w:t>
      </w:r>
      <w:proofErr w:type="spellEnd"/>
      <w:r w:rsidRPr="00453355">
        <w:t xml:space="preserve">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453355">
        <w:t>читающего</w:t>
      </w:r>
      <w:proofErr w:type="gramEnd"/>
      <w:r w:rsidRPr="00453355">
        <w:t xml:space="preserve"> темп беглости, позволяющий ему осознать текст. Соблюдение орфоэпических и интонационных норм чтения</w:t>
      </w:r>
      <w:proofErr w:type="gramStart"/>
      <w:r w:rsidRPr="00453355">
        <w:t>.</w:t>
      </w:r>
      <w:proofErr w:type="gramEnd"/>
      <w:r w:rsidRPr="00453355">
        <w:t xml:space="preserve"> </w:t>
      </w:r>
      <w:proofErr w:type="gramStart"/>
      <w:r w:rsidRPr="00453355">
        <w:t>ч</w:t>
      </w:r>
      <w:proofErr w:type="gramEnd"/>
      <w:r w:rsidRPr="00453355">
        <w:t xml:space="preserve">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p>
    <w:p w:rsidR="00453355" w:rsidRPr="00453355" w:rsidRDefault="00453355" w:rsidP="00453355">
      <w:pPr>
        <w:pStyle w:val="Default"/>
        <w:jc w:val="both"/>
      </w:pPr>
      <w:r w:rsidRPr="00453355">
        <w:rPr>
          <w:b/>
          <w:bCs/>
        </w:rPr>
        <w:lastRenderedPageBreak/>
        <w:t xml:space="preserve">Чтение про себя. </w:t>
      </w:r>
      <w:r w:rsidRPr="00453355">
        <w:t xml:space="preserve">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 </w:t>
      </w:r>
    </w:p>
    <w:p w:rsidR="00453355" w:rsidRDefault="00453355" w:rsidP="00453355">
      <w:pPr>
        <w:pStyle w:val="Default"/>
        <w:jc w:val="both"/>
        <w:rPr>
          <w:b/>
          <w:bCs/>
        </w:rPr>
      </w:pPr>
    </w:p>
    <w:p w:rsidR="00453355" w:rsidRPr="00453355" w:rsidRDefault="00453355" w:rsidP="00453355">
      <w:pPr>
        <w:pStyle w:val="Default"/>
        <w:jc w:val="both"/>
      </w:pPr>
      <w:r w:rsidRPr="00453355">
        <w:rPr>
          <w:b/>
          <w:bCs/>
        </w:rPr>
        <w:t xml:space="preserve">Работа с разными видами текста. </w:t>
      </w:r>
      <w:r w:rsidRPr="00453355">
        <w:t xml:space="preserve">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 </w:t>
      </w:r>
    </w:p>
    <w:p w:rsidR="00453355" w:rsidRPr="00453355" w:rsidRDefault="00453355" w:rsidP="00453355">
      <w:pPr>
        <w:pStyle w:val="Default"/>
        <w:jc w:val="both"/>
      </w:pPr>
      <w:r w:rsidRPr="00453355">
        <w:t xml:space="preserve">Практическое освоение умения отличать текст от набора предложений. Прогнозирование содержания книги по ее названию и оформлению. </w:t>
      </w:r>
    </w:p>
    <w:p w:rsidR="00453355" w:rsidRPr="00453355" w:rsidRDefault="00453355" w:rsidP="00453355">
      <w:pPr>
        <w:pStyle w:val="Default"/>
        <w:jc w:val="both"/>
      </w:pPr>
      <w:r w:rsidRPr="00453355">
        <w:t xml:space="preserve">Самостоятельное определение темы, главной мысли, структуры; деление текста на смысловые части, их </w:t>
      </w:r>
      <w:proofErr w:type="spellStart"/>
      <w:r w:rsidRPr="00453355">
        <w:t>озаглавливание</w:t>
      </w:r>
      <w:proofErr w:type="spellEnd"/>
      <w:r w:rsidRPr="00453355">
        <w:t xml:space="preserve">. Умение работать с разными видами информации. </w:t>
      </w:r>
    </w:p>
    <w:p w:rsidR="00453355" w:rsidRPr="00453355" w:rsidRDefault="00453355" w:rsidP="00453355">
      <w:pPr>
        <w:pStyle w:val="Default"/>
        <w:jc w:val="both"/>
      </w:pPr>
      <w:r w:rsidRPr="00453355">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rsidR="00453355" w:rsidRDefault="00453355" w:rsidP="00453355">
      <w:pPr>
        <w:pStyle w:val="Default"/>
        <w:jc w:val="both"/>
        <w:rPr>
          <w:b/>
          <w:bCs/>
        </w:rPr>
      </w:pPr>
    </w:p>
    <w:p w:rsidR="00453355" w:rsidRPr="00453355" w:rsidRDefault="00453355" w:rsidP="00453355">
      <w:pPr>
        <w:pStyle w:val="Default"/>
        <w:jc w:val="both"/>
      </w:pPr>
      <w:r w:rsidRPr="00453355">
        <w:rPr>
          <w:b/>
          <w:bCs/>
        </w:rPr>
        <w:t xml:space="preserve">Библиографическая культура. </w:t>
      </w:r>
      <w:r w:rsidRPr="00453355">
        <w:t xml:space="preserve">Книга как особый вид искусства. Книга как источник необходимых знаний. Первые книги на Руси и начало книгопечатания (общее представление). </w:t>
      </w:r>
    </w:p>
    <w:p w:rsidR="00453355" w:rsidRPr="00453355" w:rsidRDefault="00453355" w:rsidP="00453355">
      <w:pPr>
        <w:pStyle w:val="Default"/>
        <w:jc w:val="both"/>
      </w:pPr>
      <w:r w:rsidRPr="00453355">
        <w:t xml:space="preserve">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 </w:t>
      </w:r>
    </w:p>
    <w:p w:rsidR="00453355" w:rsidRDefault="00453355" w:rsidP="00453355">
      <w:pPr>
        <w:pStyle w:val="Default"/>
        <w:jc w:val="both"/>
        <w:rPr>
          <w:b/>
          <w:bCs/>
        </w:rPr>
      </w:pPr>
    </w:p>
    <w:p w:rsidR="00453355" w:rsidRPr="00453355" w:rsidRDefault="00453355" w:rsidP="00453355">
      <w:pPr>
        <w:pStyle w:val="Default"/>
        <w:jc w:val="both"/>
      </w:pPr>
      <w:r w:rsidRPr="00453355">
        <w:rPr>
          <w:b/>
          <w:bCs/>
        </w:rPr>
        <w:t xml:space="preserve">Работа с текстом художественного произведения. </w:t>
      </w:r>
      <w:r w:rsidRPr="00453355">
        <w:t xml:space="preserve">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 </w:t>
      </w:r>
    </w:p>
    <w:p w:rsidR="00453355" w:rsidRPr="00453355" w:rsidRDefault="00453355" w:rsidP="00453355">
      <w:pPr>
        <w:pStyle w:val="Default"/>
        <w:jc w:val="both"/>
      </w:pPr>
      <w:r w:rsidRPr="00453355">
        <w:t xml:space="preserve">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w:t>
      </w:r>
      <w:bookmarkStart w:id="0" w:name="_GoBack"/>
      <w:r w:rsidRPr="00453355">
        <w:t xml:space="preserve">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w:t>
      </w:r>
    </w:p>
    <w:bookmarkEnd w:id="0"/>
    <w:p w:rsidR="00453355" w:rsidRPr="00453355" w:rsidRDefault="00453355" w:rsidP="00453355">
      <w:pPr>
        <w:pStyle w:val="Default"/>
        <w:jc w:val="both"/>
      </w:pPr>
      <w:r w:rsidRPr="00453355">
        <w:t>Характеристика героя произведения с использованием художественно-выразительных средств данного текста. Нахождение в тексте слов и выражений, х</w:t>
      </w:r>
      <w:r w:rsidR="00DA463B">
        <w:t xml:space="preserve">арактеризующих героя и </w:t>
      </w:r>
      <w:proofErr w:type="spellStart"/>
      <w:r w:rsidR="00DA463B">
        <w:t>событие</w:t>
      </w:r>
      <w:proofErr w:type="gramStart"/>
      <w:r w:rsidR="00DA463B">
        <w:t>.</w:t>
      </w:r>
      <w:r w:rsidRPr="00453355">
        <w:t>А</w:t>
      </w:r>
      <w:proofErr w:type="gramEnd"/>
      <w:r w:rsidRPr="00453355">
        <w:t>нализ</w:t>
      </w:r>
      <w:proofErr w:type="spellEnd"/>
      <w:r w:rsidRPr="00453355">
        <w:t xml:space="preserve"> (с помощью учителя), мотивы поступка персонажа. Характеристика героя произведения. </w:t>
      </w:r>
      <w:proofErr w:type="gramStart"/>
      <w:r w:rsidRPr="00453355">
        <w:t xml:space="preserve">Портрет, характер героя, выраженные через поступки и речь. </w:t>
      </w:r>
      <w:proofErr w:type="gramEnd"/>
    </w:p>
    <w:p w:rsidR="00453355" w:rsidRPr="00453355" w:rsidRDefault="00453355" w:rsidP="00453355">
      <w:pPr>
        <w:pStyle w:val="Default"/>
        <w:jc w:val="both"/>
      </w:pPr>
      <w:r w:rsidRPr="00453355">
        <w:t xml:space="preserve">Освоение разных видов пересказа художественного текста: </w:t>
      </w:r>
      <w:proofErr w:type="gramStart"/>
      <w:r w:rsidRPr="00453355">
        <w:t>подробный</w:t>
      </w:r>
      <w:proofErr w:type="gramEnd"/>
      <w:r w:rsidRPr="00453355">
        <w:t xml:space="preserve">, выборочный и краткий (передача основных мыслей). </w:t>
      </w:r>
    </w:p>
    <w:p w:rsidR="00453355" w:rsidRPr="00453355" w:rsidRDefault="00453355" w:rsidP="00453355">
      <w:pPr>
        <w:pStyle w:val="Default"/>
        <w:jc w:val="both"/>
      </w:pPr>
      <w:r w:rsidRPr="00453355">
        <w:t xml:space="preserve">Подробный пересказ текста: определение главной мысли фрагмента, выделение опорных или ключевых слов, </w:t>
      </w:r>
      <w:proofErr w:type="spellStart"/>
      <w:r w:rsidRPr="00453355">
        <w:t>озаглавливание</w:t>
      </w:r>
      <w:proofErr w:type="spellEnd"/>
      <w:r w:rsidRPr="00453355">
        <w:t xml:space="preserve">, подробный пересказ эпизода; деление текста на части, определение главной мысли каждой части и всего текста, </w:t>
      </w:r>
      <w:proofErr w:type="spellStart"/>
      <w:r w:rsidRPr="00453355">
        <w:t>озаглавливание</w:t>
      </w:r>
      <w:proofErr w:type="spellEnd"/>
      <w:r w:rsidRPr="00453355">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w:t>
      </w:r>
    </w:p>
    <w:p w:rsidR="00453355" w:rsidRPr="00453355" w:rsidRDefault="00453355" w:rsidP="00453355">
      <w:pPr>
        <w:pStyle w:val="Default"/>
        <w:jc w:val="both"/>
      </w:pPr>
      <w:r w:rsidRPr="00453355">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w:t>
      </w:r>
    </w:p>
    <w:p w:rsidR="00453355" w:rsidRPr="00453355" w:rsidRDefault="00453355" w:rsidP="00453355">
      <w:pPr>
        <w:pStyle w:val="Default"/>
        <w:jc w:val="both"/>
      </w:pPr>
      <w:r w:rsidRPr="00453355">
        <w:rPr>
          <w:b/>
          <w:bCs/>
        </w:rPr>
        <w:lastRenderedPageBreak/>
        <w:t xml:space="preserve">Работа с учебными, научно-популярными и другими текстами. </w:t>
      </w:r>
      <w:r w:rsidRPr="00453355">
        <w:t xml:space="preserve">Понимание заглавия произведения; адекватное соотношение с его содержанием.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Подробный пересказ текста. Краткий пересказ текста (выделение главного в содержании текста). </w:t>
      </w:r>
    </w:p>
    <w:p w:rsidR="00453355" w:rsidRDefault="00453355" w:rsidP="00453355">
      <w:pPr>
        <w:pStyle w:val="Default"/>
        <w:jc w:val="both"/>
        <w:rPr>
          <w:b/>
          <w:bCs/>
        </w:rPr>
      </w:pPr>
    </w:p>
    <w:p w:rsidR="00453355" w:rsidRPr="00453355" w:rsidRDefault="00453355" w:rsidP="00453355">
      <w:pPr>
        <w:pStyle w:val="Default"/>
        <w:jc w:val="both"/>
      </w:pPr>
      <w:r w:rsidRPr="00453355">
        <w:rPr>
          <w:b/>
          <w:bCs/>
        </w:rPr>
        <w:t xml:space="preserve">Говорение (культура речевого общения) </w:t>
      </w:r>
    </w:p>
    <w:p w:rsidR="00453355" w:rsidRPr="00453355" w:rsidRDefault="00453355" w:rsidP="00453355">
      <w:pPr>
        <w:pStyle w:val="Default"/>
        <w:jc w:val="both"/>
      </w:pPr>
      <w:r w:rsidRPr="00453355">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453355">
        <w:t>внеучебного</w:t>
      </w:r>
      <w:proofErr w:type="spellEnd"/>
      <w:r w:rsidRPr="00453355">
        <w:t xml:space="preserve"> общения. Знакомство с особенностями национального этикета на основе фольклорных произведений. </w:t>
      </w:r>
    </w:p>
    <w:p w:rsidR="00453355" w:rsidRPr="00453355" w:rsidRDefault="00453355" w:rsidP="00453355">
      <w:pPr>
        <w:pStyle w:val="Default"/>
        <w:jc w:val="both"/>
      </w:pPr>
      <w:r w:rsidRPr="00453355">
        <w:t xml:space="preserve">Работа со словом (распознавать прямое и переносное значения слов, их многозначность), целенаправленное пополнение активного словарного запаса. </w:t>
      </w:r>
    </w:p>
    <w:p w:rsidR="00453355" w:rsidRPr="00453355" w:rsidRDefault="00453355" w:rsidP="00453355">
      <w:pPr>
        <w:pStyle w:val="Default"/>
        <w:jc w:val="both"/>
      </w:pPr>
      <w:r w:rsidRPr="00453355">
        <w:t xml:space="preserve">Монолог как форма речевого высказывания.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w:t>
      </w:r>
      <w:proofErr w:type="gramStart"/>
      <w:r w:rsidRPr="00453355">
        <w:t xml:space="preserve">Передача впечатлений (из повседневной жизни, художественного произведения, изобразительного искусства) в рассказе (описание, рассуждение, повествование). </w:t>
      </w:r>
      <w:proofErr w:type="gramEnd"/>
    </w:p>
    <w:p w:rsidR="00453355" w:rsidRPr="00453355" w:rsidRDefault="00453355" w:rsidP="00453355">
      <w:pPr>
        <w:pStyle w:val="Default"/>
        <w:jc w:val="both"/>
      </w:pPr>
      <w:r w:rsidRPr="00453355">
        <w:t xml:space="preserve">Устное сочинение как продолжение прочитанного произведения, отдельных его сюжетных линий, короткий рассказ по рисункам либо на заданную тему. </w:t>
      </w:r>
    </w:p>
    <w:p w:rsidR="00453355" w:rsidRDefault="00453355" w:rsidP="00453355">
      <w:pPr>
        <w:pStyle w:val="Default"/>
        <w:jc w:val="both"/>
        <w:rPr>
          <w:b/>
          <w:bCs/>
        </w:rPr>
      </w:pPr>
    </w:p>
    <w:p w:rsidR="00453355" w:rsidRPr="00453355" w:rsidRDefault="00453355" w:rsidP="00453355">
      <w:pPr>
        <w:pStyle w:val="Default"/>
        <w:jc w:val="both"/>
      </w:pPr>
      <w:r w:rsidRPr="00453355">
        <w:rPr>
          <w:b/>
          <w:bCs/>
        </w:rPr>
        <w:t xml:space="preserve">Письмо (культура письменной речи) </w:t>
      </w:r>
    </w:p>
    <w:p w:rsidR="00453355" w:rsidRPr="00453355" w:rsidRDefault="00453355" w:rsidP="00453355">
      <w:pPr>
        <w:pStyle w:val="Default"/>
        <w:jc w:val="both"/>
      </w:pPr>
      <w:proofErr w:type="gramStart"/>
      <w:r w:rsidRPr="00453355">
        <w:t xml:space="preserve">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 </w:t>
      </w:r>
      <w:proofErr w:type="gramEnd"/>
    </w:p>
    <w:p w:rsidR="00453355" w:rsidRDefault="00453355" w:rsidP="00453355">
      <w:pPr>
        <w:pStyle w:val="Default"/>
        <w:jc w:val="both"/>
        <w:rPr>
          <w:b/>
          <w:bCs/>
        </w:rPr>
      </w:pPr>
    </w:p>
    <w:p w:rsidR="00453355" w:rsidRPr="00453355" w:rsidRDefault="00453355" w:rsidP="00453355">
      <w:pPr>
        <w:pStyle w:val="Default"/>
        <w:jc w:val="both"/>
      </w:pPr>
      <w:r w:rsidRPr="00453355">
        <w:rPr>
          <w:b/>
          <w:bCs/>
        </w:rPr>
        <w:t xml:space="preserve">Круг детского чтения </w:t>
      </w:r>
    </w:p>
    <w:p w:rsidR="00453355" w:rsidRPr="00453355" w:rsidRDefault="00453355" w:rsidP="00453355">
      <w:pPr>
        <w:pStyle w:val="Default"/>
        <w:jc w:val="both"/>
      </w:pPr>
      <w:r w:rsidRPr="00453355">
        <w:t xml:space="preserve">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
    <w:p w:rsidR="00453355" w:rsidRPr="00453355" w:rsidRDefault="00453355" w:rsidP="00453355">
      <w:pPr>
        <w:pStyle w:val="Default"/>
        <w:jc w:val="both"/>
      </w:pPr>
      <w:r w:rsidRPr="00453355">
        <w:t xml:space="preserve">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 </w:t>
      </w:r>
    </w:p>
    <w:p w:rsidR="00453355" w:rsidRDefault="00453355" w:rsidP="00453355">
      <w:pPr>
        <w:pStyle w:val="Default"/>
        <w:jc w:val="both"/>
        <w:rPr>
          <w:b/>
          <w:bCs/>
        </w:rPr>
      </w:pPr>
    </w:p>
    <w:p w:rsidR="00453355" w:rsidRPr="00453355" w:rsidRDefault="00453355" w:rsidP="00453355">
      <w:pPr>
        <w:pStyle w:val="Default"/>
        <w:jc w:val="both"/>
      </w:pPr>
      <w:r w:rsidRPr="00453355">
        <w:rPr>
          <w:b/>
          <w:bCs/>
        </w:rPr>
        <w:t xml:space="preserve">Литературоведческая пропедевтика (практическое освоение) </w:t>
      </w:r>
    </w:p>
    <w:p w:rsidR="00453355" w:rsidRPr="00453355" w:rsidRDefault="00453355" w:rsidP="00453355">
      <w:pPr>
        <w:pStyle w:val="Default"/>
        <w:jc w:val="both"/>
      </w:pPr>
      <w:r w:rsidRPr="00453355">
        <w:t xml:space="preserve">Нахождение в тексте, определение значения в художественной речи (с помощью учителя) средств выразительности: синонимов, антонимов. </w:t>
      </w:r>
      <w:proofErr w:type="gramStart"/>
      <w:r w:rsidRPr="00453355">
        <w:t xml:space="preserve">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 </w:t>
      </w:r>
      <w:proofErr w:type="gramEnd"/>
    </w:p>
    <w:p w:rsidR="00453355" w:rsidRPr="00453355" w:rsidRDefault="00453355" w:rsidP="00453355">
      <w:pPr>
        <w:pStyle w:val="Default"/>
        <w:jc w:val="both"/>
      </w:pPr>
      <w:proofErr w:type="gramStart"/>
      <w:r w:rsidRPr="00453355">
        <w:t xml:space="preserve">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 </w:t>
      </w:r>
      <w:proofErr w:type="gramEnd"/>
    </w:p>
    <w:p w:rsidR="00453355" w:rsidRPr="00453355" w:rsidRDefault="00453355" w:rsidP="00453355">
      <w:pPr>
        <w:pStyle w:val="Default"/>
        <w:jc w:val="both"/>
      </w:pPr>
      <w:r w:rsidRPr="00453355">
        <w:t xml:space="preserve">Прозаическая и стихотворная речь: узнавание, различение, выделение особенностей стихотворного произведения (ритм, рифма). </w:t>
      </w:r>
    </w:p>
    <w:p w:rsidR="00453355" w:rsidRPr="00453355" w:rsidRDefault="00453355" w:rsidP="00453355">
      <w:pPr>
        <w:pStyle w:val="Default"/>
        <w:jc w:val="both"/>
      </w:pPr>
      <w:r w:rsidRPr="00453355">
        <w:t xml:space="preserve">Фольклор и авторские художественные произведения (различение). </w:t>
      </w:r>
    </w:p>
    <w:p w:rsidR="00453355" w:rsidRPr="00453355" w:rsidRDefault="00453355" w:rsidP="00453355">
      <w:pPr>
        <w:pStyle w:val="Default"/>
        <w:jc w:val="both"/>
      </w:pPr>
      <w:r w:rsidRPr="00453355">
        <w:t xml:space="preserve">Жанровое разнообразие произведений. Малые фольклорные формы (колыбельные песни, </w:t>
      </w:r>
      <w:proofErr w:type="spellStart"/>
      <w:r w:rsidRPr="00453355">
        <w:t>потешки</w:t>
      </w:r>
      <w:proofErr w:type="spellEnd"/>
      <w:r w:rsidRPr="00453355">
        <w:t xml:space="preserve">, пословицы и поговорки, загадки) – узнавание, различение, определение </w:t>
      </w:r>
      <w:r w:rsidRPr="00453355">
        <w:lastRenderedPageBreak/>
        <w:t xml:space="preserve">основного смысла. Сказки (о животных, бытовые, волшебные). Художественные особенности сказок: лексика, построение (композиция). Литературная (авторская) сказка. </w:t>
      </w:r>
    </w:p>
    <w:p w:rsidR="003F2ECE" w:rsidRDefault="00453355" w:rsidP="003F2ECE">
      <w:pPr>
        <w:pStyle w:val="Default"/>
        <w:jc w:val="both"/>
      </w:pPr>
      <w:r w:rsidRPr="00453355">
        <w:t xml:space="preserve">Рассказ, стихотворение, басня – общее представление о жанре, особенностях построения и выразительных средствах. </w:t>
      </w:r>
    </w:p>
    <w:p w:rsidR="003F2ECE" w:rsidRDefault="003F2ECE" w:rsidP="003F2ECE">
      <w:pPr>
        <w:pStyle w:val="Default"/>
        <w:jc w:val="both"/>
      </w:pPr>
    </w:p>
    <w:p w:rsidR="00453355" w:rsidRPr="00453355" w:rsidRDefault="00453355" w:rsidP="003F2ECE">
      <w:pPr>
        <w:pStyle w:val="Default"/>
        <w:jc w:val="both"/>
      </w:pPr>
      <w:r w:rsidRPr="00453355">
        <w:rPr>
          <w:b/>
          <w:bCs/>
        </w:rPr>
        <w:t xml:space="preserve">Творческая деятельность обучающихся (на основе литературных произведений) </w:t>
      </w:r>
    </w:p>
    <w:p w:rsidR="005E44FA" w:rsidRPr="00453355" w:rsidRDefault="00453355" w:rsidP="00453355">
      <w:pPr>
        <w:pStyle w:val="Default"/>
        <w:jc w:val="both"/>
        <w:rPr>
          <w:b/>
        </w:rPr>
      </w:pPr>
      <w:r w:rsidRPr="00453355">
        <w:t xml:space="preserve">Интерпретация текста литературного произведения в творческой деятельности учащихся: чтение по ролям, </w:t>
      </w:r>
      <w:proofErr w:type="spellStart"/>
      <w:r w:rsidRPr="00453355">
        <w:t>инсценирование</w:t>
      </w:r>
      <w:proofErr w:type="spellEnd"/>
      <w:r w:rsidRPr="00453355">
        <w:t>, драматизация; устное словесное рисование,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sectPr w:rsidR="005E44FA" w:rsidRPr="00453355" w:rsidSect="003960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92FB64"/>
    <w:multiLevelType w:val="hybridMultilevel"/>
    <w:tmpl w:val="6D52764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A44A35F"/>
    <w:multiLevelType w:val="hybridMultilevel"/>
    <w:tmpl w:val="7518F0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9FE2607"/>
    <w:multiLevelType w:val="hybridMultilevel"/>
    <w:tmpl w:val="BA15BD4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8C54DE8"/>
    <w:multiLevelType w:val="hybridMultilevel"/>
    <w:tmpl w:val="5B0018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35057E5"/>
    <w:multiLevelType w:val="hybridMultilevel"/>
    <w:tmpl w:val="5033AB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C1393BE"/>
    <w:multiLevelType w:val="hybridMultilevel"/>
    <w:tmpl w:val="1ACE956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1E65995"/>
    <w:multiLevelType w:val="hybridMultilevel"/>
    <w:tmpl w:val="40D74EB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7288CB0"/>
    <w:multiLevelType w:val="hybridMultilevel"/>
    <w:tmpl w:val="2280337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E0303218"/>
    <w:multiLevelType w:val="hybridMultilevel"/>
    <w:tmpl w:val="6353912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E0E27684"/>
    <w:multiLevelType w:val="hybridMultilevel"/>
    <w:tmpl w:val="5E32CA4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F8F5A15C"/>
    <w:multiLevelType w:val="hybridMultilevel"/>
    <w:tmpl w:val="AFBC9A7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49870E"/>
    <w:multiLevelType w:val="hybridMultilevel"/>
    <w:tmpl w:val="03E920E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74F005A"/>
    <w:multiLevelType w:val="hybridMultilevel"/>
    <w:tmpl w:val="727457B0"/>
    <w:lvl w:ilvl="0" w:tplc="0419000F">
      <w:start w:val="1"/>
      <w:numFmt w:val="decimal"/>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0F013C95"/>
    <w:multiLevelType w:val="hybridMultilevel"/>
    <w:tmpl w:val="E3245DB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DD7F3A9"/>
    <w:multiLevelType w:val="hybridMultilevel"/>
    <w:tmpl w:val="45548C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3A9D35BC"/>
    <w:multiLevelType w:val="hybridMultilevel"/>
    <w:tmpl w:val="8763EF5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40152252"/>
    <w:multiLevelType w:val="hybridMultilevel"/>
    <w:tmpl w:val="BF64EAC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45B15B34"/>
    <w:multiLevelType w:val="hybridMultilevel"/>
    <w:tmpl w:val="5836960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B05BCB7"/>
    <w:multiLevelType w:val="hybridMultilevel"/>
    <w:tmpl w:val="66FB83C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671E4715"/>
    <w:multiLevelType w:val="hybridMultilevel"/>
    <w:tmpl w:val="6010C8C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718A6DC9"/>
    <w:multiLevelType w:val="hybridMultilevel"/>
    <w:tmpl w:val="0B785E8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14"/>
  </w:num>
  <w:num w:numId="9">
    <w:abstractNumId w:val="9"/>
  </w:num>
  <w:num w:numId="10">
    <w:abstractNumId w:val="5"/>
  </w:num>
  <w:num w:numId="11">
    <w:abstractNumId w:val="18"/>
  </w:num>
  <w:num w:numId="12">
    <w:abstractNumId w:val="3"/>
  </w:num>
  <w:num w:numId="13">
    <w:abstractNumId w:val="4"/>
  </w:num>
  <w:num w:numId="14">
    <w:abstractNumId w:val="15"/>
  </w:num>
  <w:num w:numId="15">
    <w:abstractNumId w:val="2"/>
  </w:num>
  <w:num w:numId="16">
    <w:abstractNumId w:val="8"/>
  </w:num>
  <w:num w:numId="17">
    <w:abstractNumId w:val="10"/>
  </w:num>
  <w:num w:numId="18">
    <w:abstractNumId w:val="6"/>
  </w:num>
  <w:num w:numId="19">
    <w:abstractNumId w:val="7"/>
  </w:num>
  <w:num w:numId="20">
    <w:abstractNumId w:val="2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E3DD7"/>
    <w:rsid w:val="00001DC9"/>
    <w:rsid w:val="00022A28"/>
    <w:rsid w:val="00031DC5"/>
    <w:rsid w:val="00035925"/>
    <w:rsid w:val="00060CB0"/>
    <w:rsid w:val="0006641E"/>
    <w:rsid w:val="00087708"/>
    <w:rsid w:val="00096B4F"/>
    <w:rsid w:val="00127859"/>
    <w:rsid w:val="002A2E5F"/>
    <w:rsid w:val="002E3DD7"/>
    <w:rsid w:val="00396092"/>
    <w:rsid w:val="003A6E9D"/>
    <w:rsid w:val="003F2ECE"/>
    <w:rsid w:val="004123A0"/>
    <w:rsid w:val="00453355"/>
    <w:rsid w:val="00487786"/>
    <w:rsid w:val="004C4315"/>
    <w:rsid w:val="00506D8A"/>
    <w:rsid w:val="00524F5F"/>
    <w:rsid w:val="0057507A"/>
    <w:rsid w:val="005E44FA"/>
    <w:rsid w:val="005F5EDE"/>
    <w:rsid w:val="006773D0"/>
    <w:rsid w:val="006C5C9B"/>
    <w:rsid w:val="00707A70"/>
    <w:rsid w:val="00713F16"/>
    <w:rsid w:val="0075770E"/>
    <w:rsid w:val="007E2B50"/>
    <w:rsid w:val="007E668D"/>
    <w:rsid w:val="00835EA1"/>
    <w:rsid w:val="00901F74"/>
    <w:rsid w:val="00976F8A"/>
    <w:rsid w:val="009B48E3"/>
    <w:rsid w:val="00A5078F"/>
    <w:rsid w:val="00A51D05"/>
    <w:rsid w:val="00AA0520"/>
    <w:rsid w:val="00AC7834"/>
    <w:rsid w:val="00BA5AE8"/>
    <w:rsid w:val="00C43491"/>
    <w:rsid w:val="00CF4FD3"/>
    <w:rsid w:val="00D5111C"/>
    <w:rsid w:val="00D64587"/>
    <w:rsid w:val="00DA463B"/>
    <w:rsid w:val="00E20290"/>
    <w:rsid w:val="00E274A2"/>
    <w:rsid w:val="00EA1F5A"/>
    <w:rsid w:val="00EA32F3"/>
    <w:rsid w:val="00EE2CAC"/>
    <w:rsid w:val="00F26A4B"/>
    <w:rsid w:val="00FA31E1"/>
    <w:rsid w:val="00FA38B4"/>
    <w:rsid w:val="00FD6B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DD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E3DD7"/>
    <w:pPr>
      <w:spacing w:after="0" w:line="240" w:lineRule="auto"/>
    </w:pPr>
    <w:rPr>
      <w:rFonts w:ascii="Calibri" w:eastAsia="Calibri" w:hAnsi="Calibri" w:cs="Times New Roman"/>
    </w:rPr>
  </w:style>
  <w:style w:type="paragraph" w:styleId="a4">
    <w:name w:val="List Paragraph"/>
    <w:basedOn w:val="a"/>
    <w:uiPriority w:val="34"/>
    <w:qFormat/>
    <w:rsid w:val="002E3DD7"/>
    <w:pPr>
      <w:ind w:left="720"/>
      <w:contextualSpacing/>
    </w:pPr>
    <w:rPr>
      <w:lang w:val="en-US"/>
    </w:rPr>
  </w:style>
  <w:style w:type="paragraph" w:customStyle="1" w:styleId="u-2-msonormal">
    <w:name w:val="u-2-msonormal"/>
    <w:basedOn w:val="a"/>
    <w:uiPriority w:val="99"/>
    <w:rsid w:val="002E3DD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087708"/>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3C691-3909-4333-AA5C-A0168D3A0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8</Pages>
  <Words>3241</Words>
  <Characters>18480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Эльмира</cp:lastModifiedBy>
  <cp:revision>37</cp:revision>
  <dcterms:created xsi:type="dcterms:W3CDTF">2019-01-16T21:32:00Z</dcterms:created>
  <dcterms:modified xsi:type="dcterms:W3CDTF">2019-02-15T15:30:00Z</dcterms:modified>
</cp:coreProperties>
</file>